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15BE4865">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6">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4968B2D7" w14:textId="205CDEA9" w:rsidR="00627F6B" w:rsidRPr="00627F6B" w:rsidRDefault="00627F6B" w:rsidP="00627F6B">
      <w:pPr>
        <w:spacing w:after="0" w:line="276" w:lineRule="auto"/>
        <w:rPr>
          <w:rFonts w:ascii="Arial" w:hAnsi="Arial" w:cs="Arial"/>
        </w:rPr>
      </w:pPr>
      <w:r>
        <w:rPr>
          <w:rFonts w:ascii="Arial" w:hAnsi="Arial" w:cs="Arial"/>
          <w:b/>
          <w:bCs/>
        </w:rPr>
        <w:t>LOOKING TO GET INVOLVED?</w:t>
      </w:r>
    </w:p>
    <w:p w14:paraId="6843BE1E" w14:textId="25D6CD51" w:rsidR="00627F6B" w:rsidRPr="00627F6B" w:rsidRDefault="00627F6B" w:rsidP="00627F6B">
      <w:pPr>
        <w:spacing w:after="0" w:line="276" w:lineRule="auto"/>
        <w:rPr>
          <w:rFonts w:ascii="Arial" w:hAnsi="Arial" w:cs="Arial"/>
          <w:b/>
          <w:bCs/>
          <w:u w:val="single"/>
        </w:rPr>
      </w:pPr>
      <w:r w:rsidRPr="00627F6B">
        <w:rPr>
          <w:rFonts w:ascii="Arial" w:hAnsi="Arial" w:cs="Arial"/>
          <w:i/>
          <w:iCs/>
        </w:rPr>
        <w:t>There are many organizations working locally in Dallas and across the state to advance LGBTQ equality and support the community – there really is something for everyone.  Check out the (non-exhaustive) list of organizations below to see how you can get involved!</w:t>
      </w:r>
    </w:p>
    <w:p w14:paraId="09E1766B" w14:textId="77777777" w:rsidR="00627F6B" w:rsidRPr="00627F6B" w:rsidRDefault="00627F6B" w:rsidP="00627F6B">
      <w:pPr>
        <w:spacing w:after="0" w:line="276" w:lineRule="auto"/>
        <w:rPr>
          <w:rFonts w:ascii="Arial" w:hAnsi="Arial" w:cs="Arial"/>
          <w:b/>
          <w:bCs/>
          <w:u w:val="single"/>
        </w:rPr>
      </w:pPr>
    </w:p>
    <w:p w14:paraId="2988A177"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Resource Center</w:t>
      </w:r>
    </w:p>
    <w:p w14:paraId="79A72DB7" w14:textId="77777777" w:rsidR="00627F6B" w:rsidRPr="00627F6B" w:rsidRDefault="00627F6B" w:rsidP="00627F6B">
      <w:pPr>
        <w:spacing w:after="0" w:line="276" w:lineRule="auto"/>
        <w:rPr>
          <w:rFonts w:ascii="Arial" w:hAnsi="Arial" w:cs="Arial"/>
          <w:b/>
          <w:bCs/>
        </w:rPr>
      </w:pPr>
      <w:r w:rsidRPr="00627F6B">
        <w:rPr>
          <w:rFonts w:ascii="Arial" w:hAnsi="Arial" w:cs="Arial"/>
          <w:b/>
          <w:bCs/>
        </w:rPr>
        <w:t>www.myresourcecenter.org</w:t>
      </w:r>
    </w:p>
    <w:p w14:paraId="1D91BD5E" w14:textId="77777777" w:rsidR="00627F6B" w:rsidRPr="00627F6B" w:rsidRDefault="00627F6B" w:rsidP="00627F6B">
      <w:pPr>
        <w:spacing w:after="0" w:line="276" w:lineRule="auto"/>
        <w:rPr>
          <w:rFonts w:ascii="Arial" w:hAnsi="Arial" w:cs="Arial"/>
        </w:rPr>
      </w:pPr>
      <w:r w:rsidRPr="00627F6B">
        <w:rPr>
          <w:rFonts w:ascii="Arial" w:hAnsi="Arial" w:cs="Arial"/>
        </w:rPr>
        <w:t>Resource Center is the primary lesbian, gay, bisexual, transgender and queer/questioning (LGBTQ) and HIV/AIDS service organizations in North Texas. The Center offers many LGBTQ services to the community and operates one of the largest LGBTQ Community Centers in the United States. The Community Center is home to a variety of community organizations and serves over 60,000 people each year through its programs and services.</w:t>
      </w:r>
    </w:p>
    <w:p w14:paraId="7B1A8A99" w14:textId="77777777" w:rsidR="00627F6B" w:rsidRPr="00627F6B" w:rsidRDefault="00627F6B" w:rsidP="00627F6B">
      <w:pPr>
        <w:spacing w:after="0" w:line="276" w:lineRule="auto"/>
        <w:rPr>
          <w:rFonts w:ascii="Arial" w:hAnsi="Arial" w:cs="Arial"/>
        </w:rPr>
      </w:pPr>
    </w:p>
    <w:p w14:paraId="44440C6A" w14:textId="77777777" w:rsidR="00627F6B" w:rsidRPr="00627F6B" w:rsidRDefault="00627F6B" w:rsidP="00627F6B">
      <w:pPr>
        <w:spacing w:after="0" w:line="276" w:lineRule="auto"/>
        <w:rPr>
          <w:rFonts w:ascii="Arial" w:hAnsi="Arial" w:cs="Arial"/>
          <w:b/>
          <w:bCs/>
          <w:u w:val="single"/>
        </w:rPr>
      </w:pPr>
      <w:r w:rsidRPr="00627F6B">
        <w:rPr>
          <w:rFonts w:ascii="Arial" w:hAnsi="Arial" w:cs="Arial"/>
        </w:rPr>
        <w:t>The Center’s advocacy for the communities we serve extends back to the Center’s founding in 1983. Today, our advocacy takes many forms, from visiting with state lawmakers about policy and funding issues to actively working with government and schools to develop more inclusive policies. Sign up to Resource Center’s mailing list and follow us on social media for ways to join in!</w:t>
      </w:r>
    </w:p>
    <w:p w14:paraId="019D09AA" w14:textId="77777777" w:rsidR="00627F6B" w:rsidRPr="00627F6B" w:rsidRDefault="00627F6B" w:rsidP="00627F6B">
      <w:pPr>
        <w:spacing w:after="0" w:line="276" w:lineRule="auto"/>
        <w:rPr>
          <w:rFonts w:ascii="Arial" w:hAnsi="Arial" w:cs="Arial"/>
          <w:b/>
          <w:bCs/>
          <w:u w:val="single"/>
        </w:rPr>
      </w:pPr>
    </w:p>
    <w:p w14:paraId="0088795B"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Lambda Legal</w:t>
      </w:r>
    </w:p>
    <w:p w14:paraId="0EA44D30" w14:textId="77777777" w:rsidR="00627F6B" w:rsidRPr="00627F6B" w:rsidRDefault="00627F6B" w:rsidP="00627F6B">
      <w:pPr>
        <w:spacing w:after="0" w:line="276" w:lineRule="auto"/>
        <w:rPr>
          <w:rFonts w:ascii="Arial" w:hAnsi="Arial" w:cs="Arial"/>
          <w:b/>
          <w:bCs/>
        </w:rPr>
      </w:pPr>
      <w:r w:rsidRPr="00627F6B">
        <w:rPr>
          <w:rFonts w:ascii="Arial" w:hAnsi="Arial" w:cs="Arial"/>
          <w:b/>
          <w:bCs/>
        </w:rPr>
        <w:t>www.lambdalegal.org</w:t>
      </w:r>
    </w:p>
    <w:p w14:paraId="5031E118" w14:textId="77777777" w:rsidR="00627F6B" w:rsidRPr="00627F6B" w:rsidRDefault="00627F6B" w:rsidP="00627F6B">
      <w:pPr>
        <w:spacing w:after="0" w:line="276" w:lineRule="auto"/>
        <w:rPr>
          <w:rFonts w:ascii="Arial" w:hAnsi="Arial" w:cs="Arial"/>
        </w:rPr>
      </w:pPr>
      <w:r w:rsidRPr="00627F6B">
        <w:rPr>
          <w:rFonts w:ascii="Arial" w:hAnsi="Arial" w:cs="Arial"/>
        </w:rPr>
        <w:t xml:space="preserve">Lambda Legal, a 501(c)(3) nonprofit, is a national organization committed to achieving full recognition of the civil rights of lesbians, gay men, bisexuals, transgender people and everyone living with HIV through impact litigation, education and public policy work. </w:t>
      </w:r>
    </w:p>
    <w:p w14:paraId="24953F2F" w14:textId="77777777" w:rsidR="00627F6B" w:rsidRPr="00627F6B" w:rsidRDefault="00627F6B" w:rsidP="00627F6B">
      <w:pPr>
        <w:spacing w:after="0" w:line="276" w:lineRule="auto"/>
        <w:rPr>
          <w:rFonts w:ascii="Arial" w:hAnsi="Arial" w:cs="Arial"/>
        </w:rPr>
      </w:pPr>
    </w:p>
    <w:p w14:paraId="0CA5A79F" w14:textId="77777777" w:rsidR="00627F6B" w:rsidRPr="00627F6B" w:rsidRDefault="00627F6B" w:rsidP="00627F6B">
      <w:pPr>
        <w:spacing w:after="0" w:line="276" w:lineRule="auto"/>
        <w:rPr>
          <w:rFonts w:ascii="Arial" w:hAnsi="Arial" w:cs="Arial"/>
          <w:b/>
          <w:bCs/>
          <w:u w:val="single"/>
        </w:rPr>
      </w:pPr>
      <w:r w:rsidRPr="00627F6B">
        <w:rPr>
          <w:rFonts w:ascii="Arial" w:hAnsi="Arial" w:cs="Arial"/>
        </w:rPr>
        <w:t>Making the case for equality in the courts and in the court of public opinion is a huge job and Lambda Legal staff can’t do it alone. That’s where you come in. Volunteers help us extend our efforts to communities all over the country. As a Lambda Legal volunteer, you can make a difference right here in Dallas.</w:t>
      </w:r>
    </w:p>
    <w:p w14:paraId="4A1C456B" w14:textId="77777777" w:rsidR="00627F6B" w:rsidRPr="00627F6B" w:rsidRDefault="00627F6B" w:rsidP="00627F6B">
      <w:pPr>
        <w:spacing w:after="0" w:line="276" w:lineRule="auto"/>
        <w:rPr>
          <w:rFonts w:ascii="Arial" w:hAnsi="Arial" w:cs="Arial"/>
          <w:b/>
          <w:bCs/>
          <w:u w:val="single"/>
        </w:rPr>
      </w:pPr>
    </w:p>
    <w:p w14:paraId="399FFEBA"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Transgender Education Network of Texas (TENT)</w:t>
      </w:r>
    </w:p>
    <w:p w14:paraId="49FBEBC7" w14:textId="77777777" w:rsidR="00627F6B" w:rsidRPr="00627F6B" w:rsidRDefault="00627F6B" w:rsidP="00627F6B">
      <w:pPr>
        <w:spacing w:after="0" w:line="276" w:lineRule="auto"/>
        <w:rPr>
          <w:rFonts w:ascii="Arial" w:hAnsi="Arial" w:cs="Arial"/>
          <w:b/>
          <w:bCs/>
        </w:rPr>
      </w:pPr>
      <w:r w:rsidRPr="00627F6B">
        <w:rPr>
          <w:rFonts w:ascii="Arial" w:hAnsi="Arial" w:cs="Arial"/>
          <w:b/>
          <w:bCs/>
        </w:rPr>
        <w:t>www.transtexas.org</w:t>
      </w:r>
    </w:p>
    <w:p w14:paraId="609112B3" w14:textId="77777777" w:rsidR="00627F6B" w:rsidRPr="00627F6B" w:rsidRDefault="00627F6B" w:rsidP="00627F6B">
      <w:pPr>
        <w:spacing w:after="0" w:line="276" w:lineRule="auto"/>
        <w:rPr>
          <w:rFonts w:ascii="Arial" w:hAnsi="Arial" w:cs="Arial"/>
        </w:rPr>
      </w:pPr>
      <w:r w:rsidRPr="00627F6B">
        <w:rPr>
          <w:rFonts w:ascii="Arial" w:hAnsi="Arial" w:cs="Arial"/>
        </w:rPr>
        <w:t>TENT is an organization dedicated to furthering gender diverse equality in Texas. We work to accomplish this through education and networking in both public and private forums. Through our efforts we strive to halt discrimination through social, legislative, and corporate education. </w:t>
      </w:r>
    </w:p>
    <w:p w14:paraId="38873BF6" w14:textId="77777777" w:rsidR="00627F6B" w:rsidRPr="00627F6B" w:rsidRDefault="00627F6B" w:rsidP="00627F6B">
      <w:pPr>
        <w:spacing w:after="0" w:line="276" w:lineRule="auto"/>
        <w:rPr>
          <w:rFonts w:ascii="Arial" w:hAnsi="Arial" w:cs="Arial"/>
        </w:rPr>
      </w:pPr>
    </w:p>
    <w:p w14:paraId="1BD6A7BF" w14:textId="637D059E" w:rsidR="00627F6B" w:rsidRDefault="00627F6B" w:rsidP="00627F6B">
      <w:pPr>
        <w:spacing w:after="0" w:line="276" w:lineRule="auto"/>
        <w:rPr>
          <w:rFonts w:ascii="Arial" w:hAnsi="Arial" w:cs="Arial"/>
        </w:rPr>
      </w:pPr>
      <w:r w:rsidRPr="00627F6B">
        <w:rPr>
          <w:rFonts w:ascii="Arial" w:hAnsi="Arial" w:cs="Arial"/>
        </w:rPr>
        <w:lastRenderedPageBreak/>
        <w:t xml:space="preserve">Now more than ever, it is important that state leaders hear your voice. TENT organizes the “All in for Advocacy” transgender lobby day during the Texas legislative session – this is a great way to join in the fight for equal protections for transgender Texans. Make sure to sign up to TENT’s mailing list for all the details! </w:t>
      </w:r>
    </w:p>
    <w:p w14:paraId="4E4D7BC1" w14:textId="77777777" w:rsidR="00627F6B" w:rsidRPr="00627F6B" w:rsidRDefault="00627F6B" w:rsidP="00627F6B">
      <w:pPr>
        <w:spacing w:after="0" w:line="276" w:lineRule="auto"/>
        <w:rPr>
          <w:rFonts w:ascii="Arial" w:hAnsi="Arial" w:cs="Arial"/>
        </w:rPr>
      </w:pPr>
    </w:p>
    <w:p w14:paraId="14EE0BBA" w14:textId="77777777" w:rsidR="00627F6B" w:rsidRPr="00627F6B" w:rsidRDefault="00627F6B" w:rsidP="00627F6B">
      <w:pPr>
        <w:spacing w:after="0" w:line="276" w:lineRule="auto"/>
        <w:rPr>
          <w:rFonts w:ascii="Arial" w:hAnsi="Arial" w:cs="Arial"/>
          <w:b/>
          <w:bCs/>
          <w:u w:val="single"/>
        </w:rPr>
      </w:pPr>
      <w:proofErr w:type="spellStart"/>
      <w:r w:rsidRPr="00627F6B">
        <w:rPr>
          <w:rFonts w:ascii="Arial" w:hAnsi="Arial" w:cs="Arial"/>
          <w:b/>
          <w:bCs/>
          <w:u w:val="single"/>
        </w:rPr>
        <w:t>Arttitude</w:t>
      </w:r>
      <w:proofErr w:type="spellEnd"/>
    </w:p>
    <w:p w14:paraId="0B44A109" w14:textId="77777777" w:rsidR="00627F6B" w:rsidRPr="00627F6B" w:rsidRDefault="00627F6B" w:rsidP="00627F6B">
      <w:pPr>
        <w:spacing w:after="0" w:line="276" w:lineRule="auto"/>
        <w:rPr>
          <w:rFonts w:ascii="Arial" w:hAnsi="Arial" w:cs="Arial"/>
          <w:b/>
          <w:bCs/>
        </w:rPr>
      </w:pPr>
      <w:r w:rsidRPr="00627F6B">
        <w:rPr>
          <w:rFonts w:ascii="Arial" w:hAnsi="Arial" w:cs="Arial"/>
          <w:b/>
          <w:bCs/>
        </w:rPr>
        <w:t>www.arttitude.org</w:t>
      </w:r>
    </w:p>
    <w:p w14:paraId="62E28E2A" w14:textId="77777777" w:rsidR="00627F6B" w:rsidRPr="00627F6B" w:rsidRDefault="00627F6B" w:rsidP="00627F6B">
      <w:pPr>
        <w:spacing w:after="0" w:line="276" w:lineRule="auto"/>
        <w:rPr>
          <w:rFonts w:ascii="Arial" w:hAnsi="Arial" w:cs="Arial"/>
        </w:rPr>
      </w:pPr>
      <w:proofErr w:type="spellStart"/>
      <w:r w:rsidRPr="00627F6B">
        <w:rPr>
          <w:rFonts w:ascii="Arial" w:hAnsi="Arial" w:cs="Arial"/>
        </w:rPr>
        <w:t>Arttitude</w:t>
      </w:r>
      <w:proofErr w:type="spellEnd"/>
      <w:r w:rsidRPr="00627F6B">
        <w:rPr>
          <w:rFonts w:ascii="Arial" w:hAnsi="Arial" w:cs="Arial"/>
        </w:rPr>
        <w:t xml:space="preserve"> is 501(c)(3) nonprofit organization that creates and supports platforms for LGBTQ+ people to represent their multiple and diverse identities, histories, and communities with the goal of inciting positive change and equality for all through the arts.</w:t>
      </w:r>
    </w:p>
    <w:p w14:paraId="2874CE6E" w14:textId="77777777" w:rsidR="00627F6B" w:rsidRPr="00627F6B" w:rsidRDefault="00627F6B" w:rsidP="00627F6B">
      <w:pPr>
        <w:spacing w:after="0" w:line="276" w:lineRule="auto"/>
        <w:rPr>
          <w:rFonts w:ascii="Arial" w:hAnsi="Arial" w:cs="Arial"/>
        </w:rPr>
      </w:pPr>
    </w:p>
    <w:p w14:paraId="24201E64" w14:textId="77777777" w:rsidR="00627F6B" w:rsidRPr="00627F6B" w:rsidRDefault="00627F6B" w:rsidP="00627F6B">
      <w:pPr>
        <w:spacing w:after="0" w:line="276" w:lineRule="auto"/>
        <w:rPr>
          <w:rFonts w:ascii="Arial" w:hAnsi="Arial" w:cs="Arial"/>
        </w:rPr>
      </w:pPr>
      <w:proofErr w:type="spellStart"/>
      <w:r w:rsidRPr="00627F6B">
        <w:rPr>
          <w:rFonts w:ascii="Arial" w:hAnsi="Arial" w:cs="Arial"/>
        </w:rPr>
        <w:t>Arttitude</w:t>
      </w:r>
      <w:proofErr w:type="spellEnd"/>
      <w:r w:rsidRPr="00627F6B">
        <w:rPr>
          <w:rFonts w:ascii="Arial" w:hAnsi="Arial" w:cs="Arial"/>
        </w:rPr>
        <w:t xml:space="preserve"> wishes to capture the narratives of marginalized communities in the form of artistic expression because it is these stories that highlight our diversity which will empower local, regional, national, and global organizations to make a positive transformation for the future. </w:t>
      </w:r>
      <w:proofErr w:type="spellStart"/>
      <w:r w:rsidRPr="00627F6B">
        <w:rPr>
          <w:rFonts w:ascii="Arial" w:hAnsi="Arial" w:cs="Arial"/>
        </w:rPr>
        <w:t>Arttitude</w:t>
      </w:r>
      <w:proofErr w:type="spellEnd"/>
      <w:r w:rsidRPr="00627F6B">
        <w:rPr>
          <w:rFonts w:ascii="Arial" w:hAnsi="Arial" w:cs="Arial"/>
        </w:rPr>
        <w:t xml:space="preserve"> is where the artistic community, academic researchers, and public and private advocacy organizations intersect with the goal of telling stories and inciting real and positive change for the future.</w:t>
      </w:r>
    </w:p>
    <w:p w14:paraId="7F3AA04A" w14:textId="77777777" w:rsidR="00627F6B" w:rsidRPr="00627F6B" w:rsidRDefault="00627F6B" w:rsidP="00627F6B">
      <w:pPr>
        <w:spacing w:after="0" w:line="276" w:lineRule="auto"/>
        <w:rPr>
          <w:rFonts w:ascii="Arial" w:hAnsi="Arial" w:cs="Arial"/>
          <w:b/>
          <w:bCs/>
          <w:u w:val="single"/>
        </w:rPr>
      </w:pPr>
    </w:p>
    <w:p w14:paraId="07243F68"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Equality Texas</w:t>
      </w:r>
    </w:p>
    <w:p w14:paraId="14A12A76" w14:textId="77777777" w:rsidR="00627F6B" w:rsidRPr="00627F6B" w:rsidRDefault="00627F6B" w:rsidP="00627F6B">
      <w:pPr>
        <w:spacing w:after="0" w:line="276" w:lineRule="auto"/>
        <w:rPr>
          <w:rFonts w:ascii="Arial" w:hAnsi="Arial" w:cs="Arial"/>
          <w:b/>
          <w:bCs/>
        </w:rPr>
      </w:pPr>
      <w:r w:rsidRPr="00627F6B">
        <w:rPr>
          <w:rFonts w:ascii="Arial" w:hAnsi="Arial" w:cs="Arial"/>
          <w:b/>
          <w:bCs/>
        </w:rPr>
        <w:t>www.equalitytexas.org</w:t>
      </w:r>
    </w:p>
    <w:p w14:paraId="05E6B4C2" w14:textId="77777777" w:rsidR="00627F6B" w:rsidRPr="00627F6B" w:rsidRDefault="00627F6B" w:rsidP="00627F6B">
      <w:pPr>
        <w:spacing w:after="0" w:line="276" w:lineRule="auto"/>
        <w:rPr>
          <w:rFonts w:ascii="Arial" w:hAnsi="Arial" w:cs="Arial"/>
        </w:rPr>
      </w:pPr>
      <w:r w:rsidRPr="00627F6B">
        <w:rPr>
          <w:rFonts w:ascii="Arial" w:hAnsi="Arial" w:cs="Arial"/>
        </w:rPr>
        <w:t>Equality Texas works to secure full equality for lesbian, gay, bisexual, transgender, and queer Texans through political action, education, community organizing, and collaboration.</w:t>
      </w:r>
    </w:p>
    <w:p w14:paraId="7EB11951" w14:textId="77777777" w:rsidR="00627F6B" w:rsidRPr="00627F6B" w:rsidRDefault="00627F6B" w:rsidP="00627F6B">
      <w:pPr>
        <w:spacing w:after="0" w:line="276" w:lineRule="auto"/>
        <w:rPr>
          <w:rFonts w:ascii="Arial" w:hAnsi="Arial" w:cs="Arial"/>
        </w:rPr>
      </w:pPr>
    </w:p>
    <w:p w14:paraId="0AE3CDBA" w14:textId="0D917089" w:rsidR="00627F6B" w:rsidRPr="00627F6B" w:rsidRDefault="00627F6B" w:rsidP="00627F6B">
      <w:pPr>
        <w:spacing w:after="0" w:line="276" w:lineRule="auto"/>
        <w:rPr>
          <w:rFonts w:ascii="Arial" w:hAnsi="Arial" w:cs="Arial"/>
          <w:b/>
          <w:bCs/>
          <w:u w:val="single"/>
        </w:rPr>
      </w:pPr>
      <w:r w:rsidRPr="00627F6B">
        <w:rPr>
          <w:rFonts w:ascii="Arial" w:hAnsi="Arial" w:cs="Arial"/>
        </w:rPr>
        <w:t xml:space="preserve">Equality Texas organizes the “All in for Equality” lobby day during the Texas legislative session and works with coalition partners to defeat anti-LGBTQ legislation. </w:t>
      </w:r>
    </w:p>
    <w:p w14:paraId="6058206D" w14:textId="77777777" w:rsidR="00627F6B" w:rsidRPr="00627F6B" w:rsidRDefault="00627F6B" w:rsidP="00627F6B">
      <w:pPr>
        <w:spacing w:after="0" w:line="276" w:lineRule="auto"/>
        <w:rPr>
          <w:rFonts w:ascii="Arial" w:hAnsi="Arial" w:cs="Arial"/>
          <w:b/>
          <w:bCs/>
          <w:u w:val="single"/>
        </w:rPr>
      </w:pPr>
    </w:p>
    <w:p w14:paraId="2FE0D6DB"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Black Trans Advocacy Coalition (BTAC)</w:t>
      </w:r>
    </w:p>
    <w:p w14:paraId="5F9F608E"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https://blacktrans.org</w:t>
      </w:r>
    </w:p>
    <w:p w14:paraId="00480EFE" w14:textId="77777777" w:rsidR="00627F6B" w:rsidRPr="00627F6B" w:rsidRDefault="00627F6B" w:rsidP="00627F6B">
      <w:pPr>
        <w:spacing w:after="0" w:line="276" w:lineRule="auto"/>
        <w:rPr>
          <w:rFonts w:ascii="Arial" w:hAnsi="Arial" w:cs="Arial"/>
        </w:rPr>
      </w:pPr>
      <w:r w:rsidRPr="00627F6B">
        <w:rPr>
          <w:rFonts w:ascii="Arial" w:hAnsi="Arial" w:cs="Arial"/>
        </w:rPr>
        <w:t>BTAC’s mission is to advance social equality for all disenfranchised people with specific focus on inequities faced in the Black and Transgender human experience. Black Trans Advocacy is a social justice alliance of the Black Transmen Inc, Black Transwomen Inc &amp; Black Trans International Pageantry System organizations. BTA is committed to the advancement of black and trans people and the liberation of all disenfranchised people by working collaboratively to help end race and gender inequalities.</w:t>
      </w:r>
    </w:p>
    <w:p w14:paraId="6773CCDC" w14:textId="77777777" w:rsidR="00627F6B" w:rsidRPr="00627F6B" w:rsidRDefault="00627F6B" w:rsidP="00627F6B">
      <w:pPr>
        <w:spacing w:after="0" w:line="276" w:lineRule="auto"/>
        <w:rPr>
          <w:rFonts w:ascii="Arial" w:hAnsi="Arial" w:cs="Arial"/>
          <w:b/>
          <w:bCs/>
          <w:u w:val="single"/>
        </w:rPr>
      </w:pPr>
    </w:p>
    <w:p w14:paraId="608702AA"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Rainbow LULAC</w:t>
      </w:r>
    </w:p>
    <w:p w14:paraId="367E2DD1"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https://lulac.org/programs/lgbt_support/</w:t>
      </w:r>
    </w:p>
    <w:p w14:paraId="21B080A5"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https://www.facebook.com/rainbowlulac/</w:t>
      </w:r>
    </w:p>
    <w:p w14:paraId="0B440BFE" w14:textId="77777777" w:rsidR="00627F6B" w:rsidRPr="00627F6B" w:rsidRDefault="00627F6B" w:rsidP="00627F6B">
      <w:pPr>
        <w:spacing w:after="0" w:line="276" w:lineRule="auto"/>
        <w:rPr>
          <w:rFonts w:ascii="Arial" w:hAnsi="Arial" w:cs="Arial"/>
        </w:rPr>
      </w:pPr>
      <w:r w:rsidRPr="00627F6B">
        <w:rPr>
          <w:rFonts w:ascii="Arial" w:hAnsi="Arial" w:cs="Arial"/>
        </w:rPr>
        <w:t>As the largest and oldest Hispanic membership organization in the United States, the League of United Latin American Citizens (LULAC) has a long-standing history of support of advancing equal justice under law for all Latinos—including our Lesbian, Gay, Bisexual and Transgender sisters and brothers.</w:t>
      </w:r>
    </w:p>
    <w:p w14:paraId="4C8CBEC7" w14:textId="77777777" w:rsidR="00627F6B" w:rsidRPr="00627F6B" w:rsidRDefault="00627F6B" w:rsidP="00627F6B">
      <w:pPr>
        <w:spacing w:after="0" w:line="276" w:lineRule="auto"/>
        <w:rPr>
          <w:rFonts w:ascii="Arial" w:hAnsi="Arial" w:cs="Arial"/>
        </w:rPr>
      </w:pPr>
    </w:p>
    <w:p w14:paraId="14CD496C" w14:textId="7C331CE6" w:rsidR="00627F6B" w:rsidRDefault="00627F6B" w:rsidP="00627F6B">
      <w:pPr>
        <w:spacing w:after="0" w:line="276" w:lineRule="auto"/>
        <w:rPr>
          <w:rFonts w:ascii="Arial" w:hAnsi="Arial" w:cs="Arial"/>
        </w:rPr>
      </w:pPr>
      <w:r w:rsidRPr="00627F6B">
        <w:rPr>
          <w:rFonts w:ascii="Arial" w:hAnsi="Arial" w:cs="Arial"/>
        </w:rPr>
        <w:lastRenderedPageBreak/>
        <w:t>LULAC Dallas Rainbow Council #4871 is this first recognized LGBT Council of the League of United Latin American Citizens (LULAC) in the United States. LULAC Rainbow Council #4871 was founded in 2006 to foster dialogue between the Hispanic and LGBT communities, both of whom share a common goal: full equality. Visit their website for updates!</w:t>
      </w:r>
    </w:p>
    <w:p w14:paraId="4FE8A867" w14:textId="77777777" w:rsidR="00627F6B" w:rsidRPr="00627F6B" w:rsidRDefault="00627F6B" w:rsidP="00627F6B">
      <w:pPr>
        <w:spacing w:after="0" w:line="276" w:lineRule="auto"/>
        <w:rPr>
          <w:rFonts w:ascii="Arial" w:hAnsi="Arial" w:cs="Arial"/>
          <w:b/>
          <w:bCs/>
          <w:u w:val="single"/>
        </w:rPr>
      </w:pPr>
    </w:p>
    <w:p w14:paraId="22866E9B"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The House of Rebirth</w:t>
      </w:r>
    </w:p>
    <w:p w14:paraId="1A4DF6E5"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https://www.houseofrebirth.org/</w:t>
      </w:r>
    </w:p>
    <w:p w14:paraId="3C0566B7" w14:textId="77777777" w:rsidR="00627F6B" w:rsidRPr="00627F6B" w:rsidRDefault="00627F6B" w:rsidP="00627F6B">
      <w:pPr>
        <w:spacing w:after="0" w:line="276" w:lineRule="auto"/>
        <w:rPr>
          <w:rFonts w:ascii="Arial" w:hAnsi="Arial" w:cs="Arial"/>
        </w:rPr>
      </w:pPr>
      <w:r w:rsidRPr="00627F6B">
        <w:rPr>
          <w:rFonts w:ascii="Arial" w:hAnsi="Arial" w:cs="Arial"/>
        </w:rPr>
        <w:t>The House of Rebirth is a community safe space and oasis for a transformative housing initiative led by Black trans people to assist Black trans women and non-binary femmes who are adversely affected by intersecting oppression.</w:t>
      </w:r>
    </w:p>
    <w:p w14:paraId="364244CF" w14:textId="77777777" w:rsidR="00627F6B" w:rsidRPr="00627F6B" w:rsidRDefault="00627F6B" w:rsidP="00627F6B">
      <w:pPr>
        <w:spacing w:after="0" w:line="276" w:lineRule="auto"/>
        <w:rPr>
          <w:rFonts w:ascii="Arial" w:hAnsi="Arial" w:cs="Arial"/>
        </w:rPr>
      </w:pPr>
    </w:p>
    <w:p w14:paraId="27569A3C" w14:textId="77777777" w:rsidR="00627F6B" w:rsidRPr="00627F6B" w:rsidRDefault="00627F6B" w:rsidP="00627F6B">
      <w:pPr>
        <w:spacing w:after="0" w:line="276" w:lineRule="auto"/>
        <w:rPr>
          <w:rFonts w:ascii="Arial" w:hAnsi="Arial" w:cs="Arial"/>
        </w:rPr>
      </w:pPr>
      <w:r w:rsidRPr="00627F6B">
        <w:rPr>
          <w:rFonts w:ascii="Arial" w:hAnsi="Arial" w:cs="Arial"/>
        </w:rPr>
        <w:t>The House of Rebirth’s mission is to provide life giving resources to under-served Black trans identified women through transformative housing programs and build power within intersecting LGBTQIA+ Communities of Color in order to spark sustainable change and solidarity.</w:t>
      </w:r>
    </w:p>
    <w:p w14:paraId="4067ABE4" w14:textId="77777777" w:rsidR="00627F6B" w:rsidRPr="00627F6B" w:rsidRDefault="00627F6B" w:rsidP="00627F6B">
      <w:pPr>
        <w:spacing w:after="0" w:line="276" w:lineRule="auto"/>
        <w:rPr>
          <w:rFonts w:ascii="Arial" w:hAnsi="Arial" w:cs="Arial"/>
        </w:rPr>
      </w:pPr>
    </w:p>
    <w:p w14:paraId="643A173A" w14:textId="77777777" w:rsidR="00627F6B" w:rsidRPr="00627F6B" w:rsidRDefault="00627F6B" w:rsidP="00627F6B">
      <w:pPr>
        <w:spacing w:after="0" w:line="276" w:lineRule="auto"/>
        <w:rPr>
          <w:rFonts w:ascii="Arial" w:hAnsi="Arial" w:cs="Arial"/>
        </w:rPr>
      </w:pPr>
      <w:r w:rsidRPr="00627F6B">
        <w:rPr>
          <w:rFonts w:ascii="Arial" w:hAnsi="Arial" w:cs="Arial"/>
        </w:rPr>
        <w:t>The House of Rebirth offers 100% Trans-led culturally competent and trauma informed care. Visit their website to learn more about how to support all the services they offer.</w:t>
      </w:r>
    </w:p>
    <w:p w14:paraId="2399FE43" w14:textId="77777777" w:rsidR="00627F6B" w:rsidRPr="00627F6B" w:rsidRDefault="00627F6B" w:rsidP="00627F6B">
      <w:pPr>
        <w:spacing w:after="0" w:line="276" w:lineRule="auto"/>
        <w:rPr>
          <w:rFonts w:ascii="Arial" w:hAnsi="Arial" w:cs="Arial"/>
          <w:b/>
          <w:bCs/>
          <w:u w:val="single"/>
        </w:rPr>
      </w:pPr>
    </w:p>
    <w:p w14:paraId="65BC2349"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Coalition for Aging LGBT</w:t>
      </w:r>
    </w:p>
    <w:p w14:paraId="7DA28447"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http://www.cfa.lgbt/overview.html</w:t>
      </w:r>
    </w:p>
    <w:p w14:paraId="5EB9930C" w14:textId="77777777" w:rsidR="00627F6B" w:rsidRPr="00627F6B" w:rsidRDefault="00627F6B" w:rsidP="00627F6B">
      <w:pPr>
        <w:spacing w:after="0" w:line="276" w:lineRule="auto"/>
        <w:rPr>
          <w:rFonts w:ascii="Arial" w:hAnsi="Arial" w:cs="Arial"/>
        </w:rPr>
      </w:pPr>
      <w:r w:rsidRPr="00627F6B">
        <w:rPr>
          <w:rFonts w:ascii="Arial" w:hAnsi="Arial" w:cs="Arial"/>
        </w:rPr>
        <w:t xml:space="preserve">The Coalition for Aging LGBT’s mission is to improve and protect the quality of life of older LGBT adults in North Texas through coordination and collaborations for health, housing, advocacy, financial security and social services.  </w:t>
      </w:r>
    </w:p>
    <w:p w14:paraId="104B2BEC" w14:textId="77777777" w:rsidR="00627F6B" w:rsidRPr="00627F6B" w:rsidRDefault="00627F6B" w:rsidP="00627F6B">
      <w:pPr>
        <w:spacing w:after="0" w:line="276" w:lineRule="auto"/>
        <w:rPr>
          <w:rFonts w:ascii="Arial" w:hAnsi="Arial" w:cs="Arial"/>
        </w:rPr>
      </w:pPr>
    </w:p>
    <w:p w14:paraId="2EE0BA2D" w14:textId="77777777" w:rsidR="00627F6B" w:rsidRPr="00627F6B" w:rsidRDefault="00627F6B" w:rsidP="00627F6B">
      <w:pPr>
        <w:spacing w:after="0" w:line="276" w:lineRule="auto"/>
        <w:rPr>
          <w:rFonts w:ascii="Arial" w:hAnsi="Arial" w:cs="Arial"/>
        </w:rPr>
      </w:pPr>
      <w:r w:rsidRPr="00627F6B">
        <w:rPr>
          <w:rFonts w:ascii="Arial" w:hAnsi="Arial" w:cs="Arial"/>
        </w:rPr>
        <w:t>They serve the four largest counties of North Texas; Dallas, Tarrant, Collin, and Denton. It is estimated that the population of this 4-county area of lesbian and gay members age 45 and older is at 195,000 and will continue to rise in the next 10 years to right at 200,000.</w:t>
      </w:r>
    </w:p>
    <w:p w14:paraId="7E532816" w14:textId="77777777" w:rsidR="00627F6B" w:rsidRPr="00627F6B" w:rsidRDefault="00627F6B" w:rsidP="00627F6B">
      <w:pPr>
        <w:spacing w:after="0" w:line="276" w:lineRule="auto"/>
        <w:rPr>
          <w:rFonts w:ascii="Arial" w:hAnsi="Arial" w:cs="Arial"/>
          <w:b/>
          <w:bCs/>
          <w:u w:val="single"/>
        </w:rPr>
      </w:pPr>
    </w:p>
    <w:p w14:paraId="5735C8BB"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ACLU of Texas</w:t>
      </w:r>
    </w:p>
    <w:p w14:paraId="456287C6"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https://www.aclutx.org/act</w:t>
      </w:r>
    </w:p>
    <w:p w14:paraId="6FFF8899" w14:textId="77777777" w:rsidR="00627F6B" w:rsidRPr="00627F6B" w:rsidRDefault="00627F6B" w:rsidP="00627F6B">
      <w:pPr>
        <w:spacing w:after="0" w:line="276" w:lineRule="auto"/>
        <w:rPr>
          <w:rFonts w:ascii="Arial" w:hAnsi="Arial" w:cs="Arial"/>
        </w:rPr>
      </w:pPr>
      <w:r w:rsidRPr="00627F6B">
        <w:rPr>
          <w:rFonts w:ascii="Arial" w:hAnsi="Arial" w:cs="Arial"/>
        </w:rPr>
        <w:t>The American Civil Liberties Union of Texas is the leading civil rights organization in the Lone Star State. Since our formation in 1938, we have worked in the courts, the legislature, and through public education to protect civil rights and individual liberty.</w:t>
      </w:r>
    </w:p>
    <w:p w14:paraId="39285556" w14:textId="77777777" w:rsidR="00627F6B" w:rsidRPr="00627F6B" w:rsidRDefault="00627F6B" w:rsidP="00627F6B">
      <w:pPr>
        <w:spacing w:after="0" w:line="276" w:lineRule="auto"/>
        <w:rPr>
          <w:rFonts w:ascii="Arial" w:hAnsi="Arial" w:cs="Arial"/>
        </w:rPr>
      </w:pPr>
    </w:p>
    <w:p w14:paraId="5B5E928A" w14:textId="77777777" w:rsidR="00627F6B" w:rsidRPr="00627F6B" w:rsidRDefault="00627F6B" w:rsidP="00627F6B">
      <w:pPr>
        <w:spacing w:after="0" w:line="276" w:lineRule="auto"/>
        <w:rPr>
          <w:rFonts w:ascii="Arial" w:hAnsi="Arial" w:cs="Arial"/>
        </w:rPr>
      </w:pPr>
      <w:r w:rsidRPr="00627F6B">
        <w:rPr>
          <w:rFonts w:ascii="Arial" w:hAnsi="Arial" w:cs="Arial"/>
        </w:rPr>
        <w:t xml:space="preserve">We couldn't accomplish nearly as much as we do without our members, donors, and volunteers. Civil liberties are above all about people, and that's where real change begins. With your help, we at the ACLU of Texas can make a </w:t>
      </w:r>
      <w:proofErr w:type="gramStart"/>
      <w:r w:rsidRPr="00627F6B">
        <w:rPr>
          <w:rFonts w:ascii="Arial" w:hAnsi="Arial" w:cs="Arial"/>
        </w:rPr>
        <w:t>difference, and</w:t>
      </w:r>
      <w:proofErr w:type="gramEnd"/>
      <w:r w:rsidRPr="00627F6B">
        <w:rPr>
          <w:rFonts w:ascii="Arial" w:hAnsi="Arial" w:cs="Arial"/>
        </w:rPr>
        <w:t xml:space="preserve"> help turn America's most cherished principles into reality. For more on how to learn, act and donate, visit the ACLU website!</w:t>
      </w:r>
    </w:p>
    <w:p w14:paraId="5628B137" w14:textId="77777777" w:rsidR="00627F6B" w:rsidRPr="00627F6B" w:rsidRDefault="00627F6B" w:rsidP="00627F6B">
      <w:pPr>
        <w:spacing w:after="0" w:line="276" w:lineRule="auto"/>
        <w:rPr>
          <w:rFonts w:ascii="Arial" w:hAnsi="Arial" w:cs="Arial"/>
          <w:b/>
          <w:bCs/>
          <w:u w:val="single"/>
        </w:rPr>
      </w:pPr>
    </w:p>
    <w:p w14:paraId="72237932" w14:textId="77777777" w:rsidR="00627F6B" w:rsidRPr="00627F6B" w:rsidRDefault="00627F6B" w:rsidP="00627F6B">
      <w:pPr>
        <w:spacing w:after="0" w:line="276" w:lineRule="auto"/>
        <w:rPr>
          <w:rFonts w:ascii="Arial" w:hAnsi="Arial" w:cs="Arial"/>
          <w:b/>
          <w:bCs/>
          <w:u w:val="single"/>
        </w:rPr>
      </w:pPr>
      <w:proofErr w:type="spellStart"/>
      <w:r w:rsidRPr="00627F6B">
        <w:rPr>
          <w:rFonts w:ascii="Arial" w:hAnsi="Arial" w:cs="Arial"/>
          <w:b/>
          <w:bCs/>
          <w:u w:val="single"/>
        </w:rPr>
        <w:t>Organización</w:t>
      </w:r>
      <w:proofErr w:type="spellEnd"/>
      <w:r w:rsidRPr="00627F6B">
        <w:rPr>
          <w:rFonts w:ascii="Arial" w:hAnsi="Arial" w:cs="Arial"/>
          <w:b/>
          <w:bCs/>
          <w:u w:val="single"/>
        </w:rPr>
        <w:t xml:space="preserve"> Latina de Trans </w:t>
      </w:r>
      <w:proofErr w:type="spellStart"/>
      <w:r w:rsidRPr="00627F6B">
        <w:rPr>
          <w:rFonts w:ascii="Arial" w:hAnsi="Arial" w:cs="Arial"/>
          <w:b/>
          <w:bCs/>
          <w:u w:val="single"/>
        </w:rPr>
        <w:t>en</w:t>
      </w:r>
      <w:proofErr w:type="spellEnd"/>
      <w:r w:rsidRPr="00627F6B">
        <w:rPr>
          <w:rFonts w:ascii="Arial" w:hAnsi="Arial" w:cs="Arial"/>
          <w:b/>
          <w:bCs/>
          <w:u w:val="single"/>
        </w:rPr>
        <w:t xml:space="preserve"> Texas (OLTT)</w:t>
      </w:r>
    </w:p>
    <w:p w14:paraId="55ED7AC9"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https://www.latinatranstexas.org/</w:t>
      </w:r>
    </w:p>
    <w:p w14:paraId="128C422C" w14:textId="77777777" w:rsidR="00627F6B" w:rsidRPr="00627F6B" w:rsidRDefault="00627F6B" w:rsidP="00627F6B">
      <w:pPr>
        <w:spacing w:after="0" w:line="276" w:lineRule="auto"/>
        <w:rPr>
          <w:rFonts w:ascii="Arial" w:hAnsi="Arial" w:cs="Arial"/>
        </w:rPr>
      </w:pPr>
      <w:proofErr w:type="spellStart"/>
      <w:r w:rsidRPr="00627F6B">
        <w:rPr>
          <w:rFonts w:ascii="Arial" w:hAnsi="Arial" w:cs="Arial"/>
        </w:rPr>
        <w:t>Somos</w:t>
      </w:r>
      <w:proofErr w:type="spellEnd"/>
      <w:r w:rsidRPr="00627F6B">
        <w:rPr>
          <w:rFonts w:ascii="Arial" w:hAnsi="Arial" w:cs="Arial"/>
        </w:rPr>
        <w:t xml:space="preserve"> una </w:t>
      </w:r>
      <w:bookmarkStart w:id="0" w:name="_Hlk22122931"/>
      <w:proofErr w:type="spellStart"/>
      <w:r w:rsidRPr="00627F6B">
        <w:rPr>
          <w:rFonts w:ascii="Arial" w:hAnsi="Arial" w:cs="Arial"/>
        </w:rPr>
        <w:t>organización</w:t>
      </w:r>
      <w:bookmarkEnd w:id="0"/>
      <w:proofErr w:type="spellEnd"/>
      <w:r w:rsidRPr="00627F6B">
        <w:rPr>
          <w:rFonts w:ascii="Arial" w:hAnsi="Arial" w:cs="Arial"/>
        </w:rPr>
        <w:t xml:space="preserve"> de base </w:t>
      </w:r>
      <w:proofErr w:type="spellStart"/>
      <w:r w:rsidRPr="00627F6B">
        <w:rPr>
          <w:rFonts w:ascii="Arial" w:hAnsi="Arial" w:cs="Arial"/>
        </w:rPr>
        <w:t>comunitaria</w:t>
      </w:r>
      <w:proofErr w:type="spellEnd"/>
      <w:r w:rsidRPr="00627F6B">
        <w:rPr>
          <w:rFonts w:ascii="Arial" w:hAnsi="Arial" w:cs="Arial"/>
        </w:rPr>
        <w:t xml:space="preserve">, </w:t>
      </w:r>
      <w:proofErr w:type="spellStart"/>
      <w:r w:rsidRPr="00627F6B">
        <w:rPr>
          <w:rFonts w:ascii="Arial" w:hAnsi="Arial" w:cs="Arial"/>
        </w:rPr>
        <w:t>conformada</w:t>
      </w:r>
      <w:proofErr w:type="spellEnd"/>
      <w:r w:rsidRPr="00627F6B">
        <w:rPr>
          <w:rFonts w:ascii="Arial" w:hAnsi="Arial" w:cs="Arial"/>
        </w:rPr>
        <w:t xml:space="preserve"> por </w:t>
      </w:r>
      <w:proofErr w:type="spellStart"/>
      <w:r w:rsidRPr="00627F6B">
        <w:rPr>
          <w:rFonts w:ascii="Arial" w:hAnsi="Arial" w:cs="Arial"/>
        </w:rPr>
        <w:t>muejers</w:t>
      </w:r>
      <w:proofErr w:type="spellEnd"/>
      <w:r w:rsidRPr="00627F6B">
        <w:rPr>
          <w:rFonts w:ascii="Arial" w:hAnsi="Arial" w:cs="Arial"/>
        </w:rPr>
        <w:t xml:space="preserve"> Trans para personas Trans (</w:t>
      </w:r>
      <w:proofErr w:type="spellStart"/>
      <w:r w:rsidRPr="00627F6B">
        <w:rPr>
          <w:rFonts w:ascii="Arial" w:hAnsi="Arial" w:cs="Arial"/>
        </w:rPr>
        <w:t>Transexuales</w:t>
      </w:r>
      <w:proofErr w:type="spellEnd"/>
      <w:r w:rsidRPr="00627F6B">
        <w:rPr>
          <w:rFonts w:ascii="Arial" w:hAnsi="Arial" w:cs="Arial"/>
        </w:rPr>
        <w:t xml:space="preserve">, </w:t>
      </w:r>
      <w:proofErr w:type="spellStart"/>
      <w:r w:rsidRPr="00627F6B">
        <w:rPr>
          <w:rFonts w:ascii="Arial" w:hAnsi="Arial" w:cs="Arial"/>
        </w:rPr>
        <w:t>Transgénero</w:t>
      </w:r>
      <w:proofErr w:type="spellEnd"/>
      <w:r w:rsidRPr="00627F6B">
        <w:rPr>
          <w:rFonts w:ascii="Arial" w:hAnsi="Arial" w:cs="Arial"/>
        </w:rPr>
        <w:t xml:space="preserve"> e Intersex) y </w:t>
      </w:r>
      <w:proofErr w:type="spellStart"/>
      <w:r w:rsidRPr="00627F6B">
        <w:rPr>
          <w:rFonts w:ascii="Arial" w:hAnsi="Arial" w:cs="Arial"/>
        </w:rPr>
        <w:t>nuestrxs</w:t>
      </w:r>
      <w:proofErr w:type="spellEnd"/>
      <w:r w:rsidRPr="00627F6B">
        <w:rPr>
          <w:rFonts w:ascii="Arial" w:hAnsi="Arial" w:cs="Arial"/>
        </w:rPr>
        <w:t xml:space="preserve"> </w:t>
      </w:r>
      <w:proofErr w:type="spellStart"/>
      <w:r w:rsidRPr="00627F6B">
        <w:rPr>
          <w:rFonts w:ascii="Arial" w:hAnsi="Arial" w:cs="Arial"/>
        </w:rPr>
        <w:t>aliadxs</w:t>
      </w:r>
      <w:proofErr w:type="spellEnd"/>
      <w:r w:rsidRPr="00627F6B">
        <w:rPr>
          <w:rFonts w:ascii="Arial" w:hAnsi="Arial" w:cs="Arial"/>
        </w:rPr>
        <w:t xml:space="preserve">, </w:t>
      </w:r>
      <w:proofErr w:type="spellStart"/>
      <w:r w:rsidRPr="00627F6B">
        <w:rPr>
          <w:rFonts w:ascii="Arial" w:hAnsi="Arial" w:cs="Arial"/>
        </w:rPr>
        <w:t>mantenemos</w:t>
      </w:r>
      <w:proofErr w:type="spellEnd"/>
      <w:r w:rsidRPr="00627F6B">
        <w:rPr>
          <w:rFonts w:ascii="Arial" w:hAnsi="Arial" w:cs="Arial"/>
        </w:rPr>
        <w:t xml:space="preserve"> </w:t>
      </w:r>
      <w:proofErr w:type="spellStart"/>
      <w:r w:rsidRPr="00627F6B">
        <w:rPr>
          <w:rFonts w:ascii="Arial" w:hAnsi="Arial" w:cs="Arial"/>
        </w:rPr>
        <w:t>nuestro</w:t>
      </w:r>
      <w:proofErr w:type="spellEnd"/>
      <w:r w:rsidRPr="00627F6B">
        <w:rPr>
          <w:rFonts w:ascii="Arial" w:hAnsi="Arial" w:cs="Arial"/>
        </w:rPr>
        <w:t xml:space="preserve"> </w:t>
      </w:r>
      <w:proofErr w:type="spellStart"/>
      <w:r w:rsidRPr="00627F6B">
        <w:rPr>
          <w:rFonts w:ascii="Arial" w:hAnsi="Arial" w:cs="Arial"/>
        </w:rPr>
        <w:t>enfoque</w:t>
      </w:r>
      <w:proofErr w:type="spellEnd"/>
      <w:r w:rsidRPr="00627F6B">
        <w:rPr>
          <w:rFonts w:ascii="Arial" w:hAnsi="Arial" w:cs="Arial"/>
        </w:rPr>
        <w:t xml:space="preserve"> </w:t>
      </w:r>
      <w:r w:rsidRPr="00627F6B">
        <w:rPr>
          <w:rFonts w:ascii="Arial" w:hAnsi="Arial" w:cs="Arial"/>
        </w:rPr>
        <w:lastRenderedPageBreak/>
        <w:t xml:space="preserve">de </w:t>
      </w:r>
      <w:proofErr w:type="spellStart"/>
      <w:r w:rsidRPr="00627F6B">
        <w:rPr>
          <w:rFonts w:ascii="Arial" w:hAnsi="Arial" w:cs="Arial"/>
        </w:rPr>
        <w:t>trabajo</w:t>
      </w:r>
      <w:proofErr w:type="spellEnd"/>
      <w:r w:rsidRPr="00627F6B">
        <w:rPr>
          <w:rFonts w:ascii="Arial" w:hAnsi="Arial" w:cs="Arial"/>
        </w:rPr>
        <w:t xml:space="preserve"> para la </w:t>
      </w:r>
      <w:proofErr w:type="spellStart"/>
      <w:r w:rsidRPr="00627F6B">
        <w:rPr>
          <w:rFonts w:ascii="Arial" w:hAnsi="Arial" w:cs="Arial"/>
        </w:rPr>
        <w:t>visibilidad</w:t>
      </w:r>
      <w:proofErr w:type="spellEnd"/>
      <w:r w:rsidRPr="00627F6B">
        <w:rPr>
          <w:rFonts w:ascii="Arial" w:hAnsi="Arial" w:cs="Arial"/>
        </w:rPr>
        <w:t xml:space="preserve"> y </w:t>
      </w:r>
      <w:proofErr w:type="spellStart"/>
      <w:r w:rsidRPr="00627F6B">
        <w:rPr>
          <w:rFonts w:ascii="Arial" w:hAnsi="Arial" w:cs="Arial"/>
        </w:rPr>
        <w:t>elegibilidad</w:t>
      </w:r>
      <w:proofErr w:type="spellEnd"/>
      <w:r w:rsidRPr="00627F6B">
        <w:rPr>
          <w:rFonts w:ascii="Arial" w:hAnsi="Arial" w:cs="Arial"/>
        </w:rPr>
        <w:t xml:space="preserve"> los derechos </w:t>
      </w:r>
      <w:proofErr w:type="spellStart"/>
      <w:r w:rsidRPr="00627F6B">
        <w:rPr>
          <w:rFonts w:ascii="Arial" w:hAnsi="Arial" w:cs="Arial"/>
        </w:rPr>
        <w:t>humanos</w:t>
      </w:r>
      <w:proofErr w:type="spellEnd"/>
      <w:r w:rsidRPr="00627F6B">
        <w:rPr>
          <w:rFonts w:ascii="Arial" w:hAnsi="Arial" w:cs="Arial"/>
        </w:rPr>
        <w:t xml:space="preserve"> y el </w:t>
      </w:r>
      <w:proofErr w:type="spellStart"/>
      <w:r w:rsidRPr="00627F6B">
        <w:rPr>
          <w:rFonts w:ascii="Arial" w:hAnsi="Arial" w:cs="Arial"/>
        </w:rPr>
        <w:t>bienestar</w:t>
      </w:r>
      <w:proofErr w:type="spellEnd"/>
      <w:r w:rsidRPr="00627F6B">
        <w:rPr>
          <w:rFonts w:ascii="Arial" w:hAnsi="Arial" w:cs="Arial"/>
        </w:rPr>
        <w:t xml:space="preserve"> de </w:t>
      </w:r>
      <w:proofErr w:type="spellStart"/>
      <w:r w:rsidRPr="00627F6B">
        <w:rPr>
          <w:rFonts w:ascii="Arial" w:hAnsi="Arial" w:cs="Arial"/>
        </w:rPr>
        <w:t>nuestra</w:t>
      </w:r>
      <w:proofErr w:type="spellEnd"/>
      <w:r w:rsidRPr="00627F6B">
        <w:rPr>
          <w:rFonts w:ascii="Arial" w:hAnsi="Arial" w:cs="Arial"/>
        </w:rPr>
        <w:t xml:space="preserve"> </w:t>
      </w:r>
      <w:proofErr w:type="spellStart"/>
      <w:r w:rsidRPr="00627F6B">
        <w:rPr>
          <w:rFonts w:ascii="Arial" w:hAnsi="Arial" w:cs="Arial"/>
        </w:rPr>
        <w:t>comunidad</w:t>
      </w:r>
      <w:proofErr w:type="spellEnd"/>
      <w:r w:rsidRPr="00627F6B">
        <w:rPr>
          <w:rFonts w:ascii="Arial" w:hAnsi="Arial" w:cs="Arial"/>
        </w:rPr>
        <w:t xml:space="preserve">, </w:t>
      </w:r>
      <w:proofErr w:type="spellStart"/>
      <w:r w:rsidRPr="00627F6B">
        <w:rPr>
          <w:rFonts w:ascii="Arial" w:hAnsi="Arial" w:cs="Arial"/>
        </w:rPr>
        <w:t>mediante</w:t>
      </w:r>
      <w:proofErr w:type="spellEnd"/>
      <w:r w:rsidRPr="00627F6B">
        <w:rPr>
          <w:rFonts w:ascii="Arial" w:hAnsi="Arial" w:cs="Arial"/>
        </w:rPr>
        <w:t xml:space="preserve"> el </w:t>
      </w:r>
      <w:proofErr w:type="spellStart"/>
      <w:r w:rsidRPr="00627F6B">
        <w:rPr>
          <w:rFonts w:ascii="Arial" w:hAnsi="Arial" w:cs="Arial"/>
        </w:rPr>
        <w:t>empoderamiento</w:t>
      </w:r>
      <w:proofErr w:type="spellEnd"/>
      <w:r w:rsidRPr="00627F6B">
        <w:rPr>
          <w:rFonts w:ascii="Arial" w:hAnsi="Arial" w:cs="Arial"/>
        </w:rPr>
        <w:t xml:space="preserve">, la </w:t>
      </w:r>
      <w:proofErr w:type="spellStart"/>
      <w:r w:rsidRPr="00627F6B">
        <w:rPr>
          <w:rFonts w:ascii="Arial" w:hAnsi="Arial" w:cs="Arial"/>
        </w:rPr>
        <w:t>organización</w:t>
      </w:r>
      <w:proofErr w:type="spellEnd"/>
      <w:r w:rsidRPr="00627F6B">
        <w:rPr>
          <w:rFonts w:ascii="Arial" w:hAnsi="Arial" w:cs="Arial"/>
        </w:rPr>
        <w:t xml:space="preserve"> </w:t>
      </w:r>
      <w:proofErr w:type="spellStart"/>
      <w:r w:rsidRPr="00627F6B">
        <w:rPr>
          <w:rFonts w:ascii="Arial" w:hAnsi="Arial" w:cs="Arial"/>
        </w:rPr>
        <w:t>comunitaria</w:t>
      </w:r>
      <w:proofErr w:type="spellEnd"/>
      <w:r w:rsidRPr="00627F6B">
        <w:rPr>
          <w:rFonts w:ascii="Arial" w:hAnsi="Arial" w:cs="Arial"/>
        </w:rPr>
        <w:t xml:space="preserve"> que </w:t>
      </w:r>
      <w:proofErr w:type="spellStart"/>
      <w:r w:rsidRPr="00627F6B">
        <w:rPr>
          <w:rFonts w:ascii="Arial" w:hAnsi="Arial" w:cs="Arial"/>
        </w:rPr>
        <w:t>permita</w:t>
      </w:r>
      <w:proofErr w:type="spellEnd"/>
      <w:r w:rsidRPr="00627F6B">
        <w:rPr>
          <w:rFonts w:ascii="Arial" w:hAnsi="Arial" w:cs="Arial"/>
        </w:rPr>
        <w:t xml:space="preserve"> </w:t>
      </w:r>
      <w:proofErr w:type="spellStart"/>
      <w:r w:rsidRPr="00627F6B">
        <w:rPr>
          <w:rFonts w:ascii="Arial" w:hAnsi="Arial" w:cs="Arial"/>
        </w:rPr>
        <w:t>fomentar</w:t>
      </w:r>
      <w:proofErr w:type="spellEnd"/>
      <w:r w:rsidRPr="00627F6B">
        <w:rPr>
          <w:rFonts w:ascii="Arial" w:hAnsi="Arial" w:cs="Arial"/>
        </w:rPr>
        <w:t xml:space="preserve"> una </w:t>
      </w:r>
      <w:proofErr w:type="spellStart"/>
      <w:r w:rsidRPr="00627F6B">
        <w:rPr>
          <w:rFonts w:ascii="Arial" w:hAnsi="Arial" w:cs="Arial"/>
        </w:rPr>
        <w:t>incidencia</w:t>
      </w:r>
      <w:proofErr w:type="spellEnd"/>
      <w:r w:rsidRPr="00627F6B">
        <w:rPr>
          <w:rFonts w:ascii="Arial" w:hAnsi="Arial" w:cs="Arial"/>
        </w:rPr>
        <w:t xml:space="preserve"> </w:t>
      </w:r>
      <w:proofErr w:type="spellStart"/>
      <w:r w:rsidRPr="00627F6B">
        <w:rPr>
          <w:rFonts w:ascii="Arial" w:hAnsi="Arial" w:cs="Arial"/>
        </w:rPr>
        <w:t>política</w:t>
      </w:r>
      <w:proofErr w:type="spellEnd"/>
      <w:r w:rsidRPr="00627F6B">
        <w:rPr>
          <w:rFonts w:ascii="Arial" w:hAnsi="Arial" w:cs="Arial"/>
        </w:rPr>
        <w:t xml:space="preserve"> </w:t>
      </w:r>
      <w:proofErr w:type="spellStart"/>
      <w:r w:rsidRPr="00627F6B">
        <w:rPr>
          <w:rFonts w:ascii="Arial" w:hAnsi="Arial" w:cs="Arial"/>
        </w:rPr>
        <w:t>en</w:t>
      </w:r>
      <w:proofErr w:type="spellEnd"/>
      <w:r w:rsidRPr="00627F6B">
        <w:rPr>
          <w:rFonts w:ascii="Arial" w:hAnsi="Arial" w:cs="Arial"/>
        </w:rPr>
        <w:t xml:space="preserve"> </w:t>
      </w:r>
      <w:proofErr w:type="spellStart"/>
      <w:r w:rsidRPr="00627F6B">
        <w:rPr>
          <w:rFonts w:ascii="Arial" w:hAnsi="Arial" w:cs="Arial"/>
        </w:rPr>
        <w:t>equidad</w:t>
      </w:r>
      <w:proofErr w:type="spellEnd"/>
      <w:r w:rsidRPr="00627F6B">
        <w:rPr>
          <w:rFonts w:ascii="Arial" w:hAnsi="Arial" w:cs="Arial"/>
        </w:rPr>
        <w:t xml:space="preserve"> e </w:t>
      </w:r>
      <w:proofErr w:type="spellStart"/>
      <w:r w:rsidRPr="00627F6B">
        <w:rPr>
          <w:rFonts w:ascii="Arial" w:hAnsi="Arial" w:cs="Arial"/>
        </w:rPr>
        <w:t>igualdad</w:t>
      </w:r>
      <w:proofErr w:type="spellEnd"/>
      <w:r w:rsidRPr="00627F6B">
        <w:rPr>
          <w:rFonts w:ascii="Arial" w:hAnsi="Arial" w:cs="Arial"/>
        </w:rPr>
        <w:t>.</w:t>
      </w:r>
    </w:p>
    <w:p w14:paraId="29D33A99" w14:textId="77777777" w:rsidR="00627F6B" w:rsidRPr="00627F6B" w:rsidRDefault="00627F6B" w:rsidP="00627F6B">
      <w:pPr>
        <w:spacing w:after="0" w:line="276" w:lineRule="auto"/>
        <w:rPr>
          <w:rFonts w:ascii="Arial" w:hAnsi="Arial" w:cs="Arial"/>
          <w:b/>
          <w:bCs/>
          <w:u w:val="single"/>
        </w:rPr>
      </w:pPr>
    </w:p>
    <w:p w14:paraId="277BC44B" w14:textId="77777777" w:rsidR="00627F6B" w:rsidRPr="00627F6B" w:rsidRDefault="00627F6B" w:rsidP="00627F6B">
      <w:pPr>
        <w:pStyle w:val="font7"/>
        <w:spacing w:before="0" w:beforeAutospacing="0" w:after="0" w:afterAutospacing="0" w:line="276" w:lineRule="auto"/>
        <w:textAlignment w:val="baseline"/>
        <w:rPr>
          <w:rFonts w:ascii="Arial" w:hAnsi="Arial" w:cs="Arial"/>
          <w:color w:val="605E5E"/>
          <w:sz w:val="22"/>
          <w:szCs w:val="22"/>
        </w:rPr>
      </w:pPr>
      <w:r w:rsidRPr="00627F6B">
        <w:rPr>
          <w:rFonts w:ascii="Arial" w:hAnsi="Arial" w:cs="Arial"/>
          <w:color w:val="0D0D0D"/>
          <w:sz w:val="22"/>
          <w:szCs w:val="22"/>
          <w:bdr w:val="none" w:sz="0" w:space="0" w:color="auto" w:frame="1"/>
        </w:rPr>
        <w:t>La</w:t>
      </w:r>
      <w:r w:rsidRPr="00627F6B">
        <w:rPr>
          <w:rFonts w:ascii="Arial" w:hAnsi="Arial" w:cs="Arial"/>
          <w:sz w:val="22"/>
          <w:szCs w:val="22"/>
        </w:rPr>
        <w:t xml:space="preserve"> </w:t>
      </w:r>
      <w:proofErr w:type="spellStart"/>
      <w:r w:rsidRPr="00627F6B">
        <w:rPr>
          <w:rFonts w:ascii="Arial" w:hAnsi="Arial" w:cs="Arial"/>
          <w:color w:val="0D0D0D"/>
          <w:sz w:val="22"/>
          <w:szCs w:val="22"/>
          <w:bdr w:val="none" w:sz="0" w:space="0" w:color="auto" w:frame="1"/>
        </w:rPr>
        <w:t>misión</w:t>
      </w:r>
      <w:proofErr w:type="spellEnd"/>
      <w:r w:rsidRPr="00627F6B">
        <w:rPr>
          <w:rFonts w:ascii="Arial" w:hAnsi="Arial" w:cs="Arial"/>
          <w:color w:val="0D0D0D"/>
          <w:sz w:val="22"/>
          <w:szCs w:val="22"/>
          <w:bdr w:val="none" w:sz="0" w:space="0" w:color="auto" w:frame="1"/>
        </w:rPr>
        <w:t xml:space="preserve">: defender, </w:t>
      </w:r>
      <w:proofErr w:type="spellStart"/>
      <w:r w:rsidRPr="00627F6B">
        <w:rPr>
          <w:rFonts w:ascii="Arial" w:hAnsi="Arial" w:cs="Arial"/>
          <w:color w:val="0D0D0D"/>
          <w:sz w:val="22"/>
          <w:szCs w:val="22"/>
          <w:bdr w:val="none" w:sz="0" w:space="0" w:color="auto" w:frame="1"/>
        </w:rPr>
        <w:t>proteger</w:t>
      </w:r>
      <w:proofErr w:type="spellEnd"/>
      <w:r w:rsidRPr="00627F6B">
        <w:rPr>
          <w:rFonts w:ascii="Arial" w:hAnsi="Arial" w:cs="Arial"/>
          <w:color w:val="0D0D0D"/>
          <w:sz w:val="22"/>
          <w:szCs w:val="22"/>
          <w:bdr w:val="none" w:sz="0" w:space="0" w:color="auto" w:frame="1"/>
        </w:rPr>
        <w:t xml:space="preserve"> y </w:t>
      </w:r>
      <w:proofErr w:type="spellStart"/>
      <w:r w:rsidRPr="00627F6B">
        <w:rPr>
          <w:rFonts w:ascii="Arial" w:hAnsi="Arial" w:cs="Arial"/>
          <w:color w:val="0D0D0D"/>
          <w:sz w:val="22"/>
          <w:szCs w:val="22"/>
          <w:bdr w:val="none" w:sz="0" w:space="0" w:color="auto" w:frame="1"/>
        </w:rPr>
        <w:t>asegurar</w:t>
      </w:r>
      <w:proofErr w:type="spellEnd"/>
      <w:r w:rsidRPr="00627F6B">
        <w:rPr>
          <w:rFonts w:ascii="Arial" w:hAnsi="Arial" w:cs="Arial"/>
          <w:color w:val="0D0D0D"/>
          <w:sz w:val="22"/>
          <w:szCs w:val="22"/>
          <w:bdr w:val="none" w:sz="0" w:space="0" w:color="auto" w:frame="1"/>
        </w:rPr>
        <w:t xml:space="preserve"> la </w:t>
      </w:r>
      <w:proofErr w:type="spellStart"/>
      <w:r w:rsidRPr="00627F6B">
        <w:rPr>
          <w:rFonts w:ascii="Arial" w:hAnsi="Arial" w:cs="Arial"/>
          <w:color w:val="0D0D0D"/>
          <w:sz w:val="22"/>
          <w:szCs w:val="22"/>
          <w:bdr w:val="none" w:sz="0" w:space="0" w:color="auto" w:frame="1"/>
        </w:rPr>
        <w:t>igualdad</w:t>
      </w:r>
      <w:proofErr w:type="spellEnd"/>
      <w:r w:rsidRPr="00627F6B">
        <w:rPr>
          <w:rFonts w:ascii="Arial" w:hAnsi="Arial" w:cs="Arial"/>
          <w:color w:val="0D0D0D"/>
          <w:sz w:val="22"/>
          <w:szCs w:val="22"/>
          <w:bdr w:val="none" w:sz="0" w:space="0" w:color="auto" w:frame="1"/>
        </w:rPr>
        <w:t xml:space="preserve"> de derechos para la población trans </w:t>
      </w:r>
      <w:proofErr w:type="spellStart"/>
      <w:r w:rsidRPr="00627F6B">
        <w:rPr>
          <w:rFonts w:ascii="Arial" w:hAnsi="Arial" w:cs="Arial"/>
          <w:color w:val="0D0D0D"/>
          <w:sz w:val="22"/>
          <w:szCs w:val="22"/>
          <w:bdr w:val="none" w:sz="0" w:space="0" w:color="auto" w:frame="1"/>
        </w:rPr>
        <w:t>en</w:t>
      </w:r>
      <w:proofErr w:type="spellEnd"/>
      <w:r w:rsidRPr="00627F6B">
        <w:rPr>
          <w:rFonts w:ascii="Arial" w:hAnsi="Arial" w:cs="Arial"/>
          <w:color w:val="0D0D0D"/>
          <w:sz w:val="22"/>
          <w:szCs w:val="22"/>
          <w:bdr w:val="none" w:sz="0" w:space="0" w:color="auto" w:frame="1"/>
        </w:rPr>
        <w:t xml:space="preserve"> el </w:t>
      </w:r>
      <w:proofErr w:type="spellStart"/>
      <w:r w:rsidRPr="00627F6B">
        <w:rPr>
          <w:rFonts w:ascii="Arial" w:hAnsi="Arial" w:cs="Arial"/>
          <w:color w:val="0D0D0D"/>
          <w:sz w:val="22"/>
          <w:szCs w:val="22"/>
          <w:bdr w:val="none" w:sz="0" w:space="0" w:color="auto" w:frame="1"/>
        </w:rPr>
        <w:t>estado</w:t>
      </w:r>
      <w:proofErr w:type="spellEnd"/>
      <w:r w:rsidRPr="00627F6B">
        <w:rPr>
          <w:rFonts w:ascii="Arial" w:hAnsi="Arial" w:cs="Arial"/>
          <w:color w:val="0D0D0D"/>
          <w:sz w:val="22"/>
          <w:szCs w:val="22"/>
          <w:bdr w:val="none" w:sz="0" w:space="0" w:color="auto" w:frame="1"/>
        </w:rPr>
        <w:t xml:space="preserve"> de Texas. </w:t>
      </w:r>
      <w:proofErr w:type="spellStart"/>
      <w:r w:rsidRPr="00627F6B">
        <w:rPr>
          <w:rFonts w:ascii="Arial" w:hAnsi="Arial" w:cs="Arial"/>
          <w:color w:val="0D0D0D"/>
          <w:sz w:val="22"/>
          <w:szCs w:val="22"/>
          <w:bdr w:val="none" w:sz="0" w:space="0" w:color="auto" w:frame="1"/>
        </w:rPr>
        <w:t>Crear</w:t>
      </w:r>
      <w:proofErr w:type="spellEnd"/>
      <w:r w:rsidRPr="00627F6B">
        <w:rPr>
          <w:rFonts w:ascii="Arial" w:hAnsi="Arial" w:cs="Arial"/>
          <w:color w:val="0D0D0D"/>
          <w:sz w:val="22"/>
          <w:szCs w:val="22"/>
          <w:bdr w:val="none" w:sz="0" w:space="0" w:color="auto" w:frame="1"/>
        </w:rPr>
        <w:t xml:space="preserve"> y </w:t>
      </w:r>
      <w:proofErr w:type="spellStart"/>
      <w:r w:rsidRPr="00627F6B">
        <w:rPr>
          <w:rFonts w:ascii="Arial" w:hAnsi="Arial" w:cs="Arial"/>
          <w:color w:val="0D0D0D"/>
          <w:sz w:val="22"/>
          <w:szCs w:val="22"/>
          <w:bdr w:val="none" w:sz="0" w:space="0" w:color="auto" w:frame="1"/>
        </w:rPr>
        <w:t>mantener</w:t>
      </w:r>
      <w:proofErr w:type="spellEnd"/>
      <w:r w:rsidRPr="00627F6B">
        <w:rPr>
          <w:rFonts w:ascii="Arial" w:hAnsi="Arial" w:cs="Arial"/>
          <w:color w:val="0D0D0D"/>
          <w:sz w:val="22"/>
          <w:szCs w:val="22"/>
          <w:bdr w:val="none" w:sz="0" w:space="0" w:color="auto" w:frame="1"/>
        </w:rPr>
        <w:t xml:space="preserve"> un </w:t>
      </w:r>
      <w:proofErr w:type="spellStart"/>
      <w:r w:rsidRPr="00627F6B">
        <w:rPr>
          <w:rFonts w:ascii="Arial" w:hAnsi="Arial" w:cs="Arial"/>
          <w:color w:val="0D0D0D"/>
          <w:sz w:val="22"/>
          <w:szCs w:val="22"/>
          <w:bdr w:val="none" w:sz="0" w:space="0" w:color="auto" w:frame="1"/>
        </w:rPr>
        <w:t>espacio</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físico</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donde</w:t>
      </w:r>
      <w:proofErr w:type="spellEnd"/>
      <w:r w:rsidRPr="00627F6B">
        <w:rPr>
          <w:rFonts w:ascii="Arial" w:hAnsi="Arial" w:cs="Arial"/>
          <w:color w:val="0D0D0D"/>
          <w:sz w:val="22"/>
          <w:szCs w:val="22"/>
          <w:bdr w:val="none" w:sz="0" w:space="0" w:color="auto" w:frame="1"/>
        </w:rPr>
        <w:t xml:space="preserve"> las </w:t>
      </w:r>
      <w:proofErr w:type="gramStart"/>
      <w:r w:rsidRPr="00627F6B">
        <w:rPr>
          <w:rFonts w:ascii="Arial" w:hAnsi="Arial" w:cs="Arial"/>
          <w:color w:val="0D0D0D"/>
          <w:sz w:val="22"/>
          <w:szCs w:val="22"/>
          <w:bdr w:val="none" w:sz="0" w:space="0" w:color="auto" w:frame="1"/>
        </w:rPr>
        <w:t>trans ,</w:t>
      </w:r>
      <w:proofErr w:type="spellStart"/>
      <w:r w:rsidRPr="00627F6B">
        <w:rPr>
          <w:rFonts w:ascii="Arial" w:hAnsi="Arial" w:cs="Arial"/>
          <w:color w:val="0D0D0D"/>
          <w:sz w:val="22"/>
          <w:szCs w:val="22"/>
          <w:bdr w:val="none" w:sz="0" w:space="0" w:color="auto" w:frame="1"/>
        </w:rPr>
        <w:t>puedan</w:t>
      </w:r>
      <w:proofErr w:type="spellEnd"/>
      <w:proofErr w:type="gram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educarse</w:t>
      </w:r>
      <w:proofErr w:type="spellEnd"/>
      <w:r w:rsidRPr="00627F6B">
        <w:rPr>
          <w:rFonts w:ascii="Arial" w:hAnsi="Arial" w:cs="Arial"/>
          <w:color w:val="0D0D0D"/>
          <w:sz w:val="22"/>
          <w:szCs w:val="22"/>
          <w:bdr w:val="none" w:sz="0" w:space="0" w:color="auto" w:frame="1"/>
        </w:rPr>
        <w:t xml:space="preserve"> y </w:t>
      </w:r>
      <w:proofErr w:type="spellStart"/>
      <w:r w:rsidRPr="00627F6B">
        <w:rPr>
          <w:rFonts w:ascii="Arial" w:hAnsi="Arial" w:cs="Arial"/>
          <w:color w:val="0D0D0D"/>
          <w:sz w:val="22"/>
          <w:szCs w:val="22"/>
          <w:bdr w:val="none" w:sz="0" w:space="0" w:color="auto" w:frame="1"/>
        </w:rPr>
        <w:t>analizar</w:t>
      </w:r>
      <w:proofErr w:type="spellEnd"/>
      <w:r w:rsidRPr="00627F6B">
        <w:rPr>
          <w:rFonts w:ascii="Arial" w:hAnsi="Arial" w:cs="Arial"/>
          <w:color w:val="0D0D0D"/>
          <w:sz w:val="22"/>
          <w:szCs w:val="22"/>
          <w:bdr w:val="none" w:sz="0" w:space="0" w:color="auto" w:frame="1"/>
        </w:rPr>
        <w:t xml:space="preserve"> la </w:t>
      </w:r>
      <w:proofErr w:type="spellStart"/>
      <w:r w:rsidRPr="00627F6B">
        <w:rPr>
          <w:rFonts w:ascii="Arial" w:hAnsi="Arial" w:cs="Arial"/>
          <w:color w:val="0D0D0D"/>
          <w:sz w:val="22"/>
          <w:szCs w:val="22"/>
          <w:bdr w:val="none" w:sz="0" w:space="0" w:color="auto" w:frame="1"/>
        </w:rPr>
        <w:t>situación</w:t>
      </w:r>
      <w:proofErr w:type="spellEnd"/>
      <w:r w:rsidRPr="00627F6B">
        <w:rPr>
          <w:rFonts w:ascii="Arial" w:hAnsi="Arial" w:cs="Arial"/>
          <w:color w:val="0D0D0D"/>
          <w:sz w:val="22"/>
          <w:szCs w:val="22"/>
          <w:bdr w:val="none" w:sz="0" w:space="0" w:color="auto" w:frame="1"/>
        </w:rPr>
        <w:t xml:space="preserve"> legal. Tener </w:t>
      </w:r>
      <w:proofErr w:type="spellStart"/>
      <w:r w:rsidRPr="00627F6B">
        <w:rPr>
          <w:rFonts w:ascii="Arial" w:hAnsi="Arial" w:cs="Arial"/>
          <w:color w:val="0D0D0D"/>
          <w:sz w:val="22"/>
          <w:szCs w:val="22"/>
          <w:bdr w:val="none" w:sz="0" w:space="0" w:color="auto" w:frame="1"/>
        </w:rPr>
        <w:t>accesos</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básicos</w:t>
      </w:r>
      <w:proofErr w:type="spellEnd"/>
      <w:r w:rsidRPr="00627F6B">
        <w:rPr>
          <w:rFonts w:ascii="Arial" w:hAnsi="Arial" w:cs="Arial"/>
          <w:color w:val="0D0D0D"/>
          <w:sz w:val="22"/>
          <w:szCs w:val="22"/>
          <w:bdr w:val="none" w:sz="0" w:space="0" w:color="auto" w:frame="1"/>
        </w:rPr>
        <w:t xml:space="preserve"> de </w:t>
      </w:r>
      <w:proofErr w:type="spellStart"/>
      <w:r w:rsidRPr="00627F6B">
        <w:rPr>
          <w:rFonts w:ascii="Arial" w:hAnsi="Arial" w:cs="Arial"/>
          <w:color w:val="0D0D0D"/>
          <w:sz w:val="22"/>
          <w:szCs w:val="22"/>
          <w:bdr w:val="none" w:sz="0" w:space="0" w:color="auto" w:frame="1"/>
        </w:rPr>
        <w:t>salud</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protección</w:t>
      </w:r>
      <w:proofErr w:type="spellEnd"/>
      <w:r w:rsidRPr="00627F6B">
        <w:rPr>
          <w:rFonts w:ascii="Arial" w:hAnsi="Arial" w:cs="Arial"/>
          <w:color w:val="0D0D0D"/>
          <w:sz w:val="22"/>
          <w:szCs w:val="22"/>
          <w:bdr w:val="none" w:sz="0" w:space="0" w:color="auto" w:frame="1"/>
        </w:rPr>
        <w:t xml:space="preserve"> social y </w:t>
      </w:r>
      <w:proofErr w:type="spellStart"/>
      <w:r w:rsidRPr="00627F6B">
        <w:rPr>
          <w:rFonts w:ascii="Arial" w:hAnsi="Arial" w:cs="Arial"/>
          <w:color w:val="0D0D0D"/>
          <w:sz w:val="22"/>
          <w:szCs w:val="22"/>
          <w:bdr w:val="none" w:sz="0" w:space="0" w:color="auto" w:frame="1"/>
        </w:rPr>
        <w:t>seguridad</w:t>
      </w:r>
      <w:proofErr w:type="spellEnd"/>
      <w:r w:rsidRPr="00627F6B">
        <w:rPr>
          <w:rFonts w:ascii="Arial" w:hAnsi="Arial" w:cs="Arial"/>
          <w:color w:val="0D0D0D"/>
          <w:sz w:val="22"/>
          <w:szCs w:val="22"/>
          <w:bdr w:val="none" w:sz="0" w:space="0" w:color="auto" w:frame="1"/>
        </w:rPr>
        <w:t xml:space="preserve"> de derechos </w:t>
      </w:r>
      <w:proofErr w:type="spellStart"/>
      <w:r w:rsidRPr="00627F6B">
        <w:rPr>
          <w:rFonts w:ascii="Arial" w:hAnsi="Arial" w:cs="Arial"/>
          <w:color w:val="0D0D0D"/>
          <w:sz w:val="22"/>
          <w:szCs w:val="22"/>
          <w:bdr w:val="none" w:sz="0" w:space="0" w:color="auto" w:frame="1"/>
        </w:rPr>
        <w:t>humanos</w:t>
      </w:r>
      <w:proofErr w:type="spellEnd"/>
      <w:r w:rsidRPr="00627F6B">
        <w:rPr>
          <w:rFonts w:ascii="Arial" w:hAnsi="Arial" w:cs="Arial"/>
          <w:color w:val="0D0D0D"/>
          <w:sz w:val="22"/>
          <w:szCs w:val="22"/>
          <w:bdr w:val="none" w:sz="0" w:space="0" w:color="auto" w:frame="1"/>
        </w:rPr>
        <w:t xml:space="preserve"> para </w:t>
      </w:r>
      <w:proofErr w:type="spellStart"/>
      <w:r w:rsidRPr="00627F6B">
        <w:rPr>
          <w:rFonts w:ascii="Arial" w:hAnsi="Arial" w:cs="Arial"/>
          <w:color w:val="0D0D0D"/>
          <w:sz w:val="22"/>
          <w:szCs w:val="22"/>
          <w:bdr w:val="none" w:sz="0" w:space="0" w:color="auto" w:frame="1"/>
        </w:rPr>
        <w:t>nuestra</w:t>
      </w:r>
      <w:proofErr w:type="spellEnd"/>
      <w:r w:rsidRPr="00627F6B">
        <w:rPr>
          <w:rFonts w:ascii="Arial" w:hAnsi="Arial" w:cs="Arial"/>
          <w:color w:val="0D0D0D"/>
          <w:sz w:val="22"/>
          <w:szCs w:val="22"/>
          <w:bdr w:val="none" w:sz="0" w:space="0" w:color="auto" w:frame="1"/>
        </w:rPr>
        <w:t xml:space="preserve"> población trans. A </w:t>
      </w:r>
      <w:proofErr w:type="spellStart"/>
      <w:r w:rsidRPr="00627F6B">
        <w:rPr>
          <w:rFonts w:ascii="Arial" w:hAnsi="Arial" w:cs="Arial"/>
          <w:color w:val="0D0D0D"/>
          <w:sz w:val="22"/>
          <w:szCs w:val="22"/>
          <w:bdr w:val="none" w:sz="0" w:space="0" w:color="auto" w:frame="1"/>
        </w:rPr>
        <w:t>través</w:t>
      </w:r>
      <w:proofErr w:type="spellEnd"/>
      <w:r w:rsidRPr="00627F6B">
        <w:rPr>
          <w:rFonts w:ascii="Arial" w:hAnsi="Arial" w:cs="Arial"/>
          <w:color w:val="0D0D0D"/>
          <w:sz w:val="22"/>
          <w:szCs w:val="22"/>
          <w:bdr w:val="none" w:sz="0" w:space="0" w:color="auto" w:frame="1"/>
        </w:rPr>
        <w:t xml:space="preserve"> de </w:t>
      </w:r>
      <w:proofErr w:type="spellStart"/>
      <w:r w:rsidRPr="00627F6B">
        <w:rPr>
          <w:rFonts w:ascii="Arial" w:hAnsi="Arial" w:cs="Arial"/>
          <w:color w:val="0D0D0D"/>
          <w:sz w:val="22"/>
          <w:szCs w:val="22"/>
          <w:bdr w:val="none" w:sz="0" w:space="0" w:color="auto" w:frame="1"/>
        </w:rPr>
        <w:t>esta</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iniciativa</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recibir</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apoyo</w:t>
      </w:r>
      <w:proofErr w:type="spellEnd"/>
      <w:r w:rsidRPr="00627F6B">
        <w:rPr>
          <w:rFonts w:ascii="Arial" w:hAnsi="Arial" w:cs="Arial"/>
          <w:color w:val="0D0D0D"/>
          <w:sz w:val="22"/>
          <w:szCs w:val="22"/>
          <w:bdr w:val="none" w:sz="0" w:space="0" w:color="auto" w:frame="1"/>
        </w:rPr>
        <w:t xml:space="preserve"> de </w:t>
      </w:r>
      <w:proofErr w:type="spellStart"/>
      <w:r w:rsidRPr="00627F6B">
        <w:rPr>
          <w:rFonts w:ascii="Arial" w:hAnsi="Arial" w:cs="Arial"/>
          <w:color w:val="0D0D0D"/>
          <w:sz w:val="22"/>
          <w:szCs w:val="22"/>
          <w:bdr w:val="none" w:sz="0" w:space="0" w:color="auto" w:frame="1"/>
        </w:rPr>
        <w:t>instancias</w:t>
      </w:r>
      <w:proofErr w:type="spellEnd"/>
      <w:r w:rsidRPr="00627F6B">
        <w:rPr>
          <w:rFonts w:ascii="Arial" w:hAnsi="Arial" w:cs="Arial"/>
          <w:color w:val="0D0D0D"/>
          <w:sz w:val="22"/>
          <w:szCs w:val="22"/>
          <w:bdr w:val="none" w:sz="0" w:space="0" w:color="auto" w:frame="1"/>
        </w:rPr>
        <w:t xml:space="preserve"> de </w:t>
      </w:r>
      <w:proofErr w:type="spellStart"/>
      <w:r w:rsidRPr="00627F6B">
        <w:rPr>
          <w:rFonts w:ascii="Arial" w:hAnsi="Arial" w:cs="Arial"/>
          <w:color w:val="0D0D0D"/>
          <w:sz w:val="22"/>
          <w:szCs w:val="22"/>
          <w:bdr w:val="none" w:sz="0" w:space="0" w:color="auto" w:frame="1"/>
        </w:rPr>
        <w:t>gobierno</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sociedad</w:t>
      </w:r>
      <w:proofErr w:type="spellEnd"/>
      <w:r w:rsidRPr="00627F6B">
        <w:rPr>
          <w:rFonts w:ascii="Arial" w:hAnsi="Arial" w:cs="Arial"/>
          <w:color w:val="0D0D0D"/>
          <w:sz w:val="22"/>
          <w:szCs w:val="22"/>
          <w:bdr w:val="none" w:sz="0" w:space="0" w:color="auto" w:frame="1"/>
        </w:rPr>
        <w:t xml:space="preserve"> civil y </w:t>
      </w:r>
      <w:proofErr w:type="spellStart"/>
      <w:r w:rsidRPr="00627F6B">
        <w:rPr>
          <w:rFonts w:ascii="Arial" w:hAnsi="Arial" w:cs="Arial"/>
          <w:color w:val="0D0D0D"/>
          <w:sz w:val="22"/>
          <w:szCs w:val="22"/>
          <w:bdr w:val="none" w:sz="0" w:space="0" w:color="auto" w:frame="1"/>
        </w:rPr>
        <w:t>cooperación</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internacional</w:t>
      </w:r>
      <w:proofErr w:type="spellEnd"/>
      <w:r w:rsidRPr="00627F6B">
        <w:rPr>
          <w:rFonts w:ascii="Arial" w:hAnsi="Arial" w:cs="Arial"/>
          <w:color w:val="0D0D0D"/>
          <w:sz w:val="22"/>
          <w:szCs w:val="22"/>
          <w:bdr w:val="none" w:sz="0" w:space="0" w:color="auto" w:frame="1"/>
        </w:rPr>
        <w:t xml:space="preserve">, para el </w:t>
      </w:r>
      <w:proofErr w:type="spellStart"/>
      <w:r w:rsidRPr="00627F6B">
        <w:rPr>
          <w:rFonts w:ascii="Arial" w:hAnsi="Arial" w:cs="Arial"/>
          <w:color w:val="0D0D0D"/>
          <w:sz w:val="22"/>
          <w:szCs w:val="22"/>
          <w:bdr w:val="none" w:sz="0" w:space="0" w:color="auto" w:frame="1"/>
        </w:rPr>
        <w:t>fomento</w:t>
      </w:r>
      <w:proofErr w:type="spellEnd"/>
      <w:r w:rsidRPr="00627F6B">
        <w:rPr>
          <w:rFonts w:ascii="Arial" w:hAnsi="Arial" w:cs="Arial"/>
          <w:color w:val="0D0D0D"/>
          <w:sz w:val="22"/>
          <w:szCs w:val="22"/>
          <w:bdr w:val="none" w:sz="0" w:space="0" w:color="auto" w:frame="1"/>
        </w:rPr>
        <w:t xml:space="preserve"> de una </w:t>
      </w:r>
      <w:proofErr w:type="spellStart"/>
      <w:r w:rsidRPr="00627F6B">
        <w:rPr>
          <w:rFonts w:ascii="Arial" w:hAnsi="Arial" w:cs="Arial"/>
          <w:color w:val="0D0D0D"/>
          <w:sz w:val="22"/>
          <w:szCs w:val="22"/>
          <w:bdr w:val="none" w:sz="0" w:space="0" w:color="auto" w:frame="1"/>
        </w:rPr>
        <w:t>sociedad</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prularista</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basada</w:t>
      </w:r>
      <w:proofErr w:type="spellEnd"/>
      <w:r w:rsidRPr="00627F6B">
        <w:rPr>
          <w:rFonts w:ascii="Arial" w:hAnsi="Arial" w:cs="Arial"/>
          <w:color w:val="0D0D0D"/>
          <w:sz w:val="22"/>
          <w:szCs w:val="22"/>
          <w:bdr w:val="none" w:sz="0" w:space="0" w:color="auto" w:frame="1"/>
        </w:rPr>
        <w:t xml:space="preserve"> </w:t>
      </w:r>
      <w:proofErr w:type="spellStart"/>
      <w:r w:rsidRPr="00627F6B">
        <w:rPr>
          <w:rFonts w:ascii="Arial" w:hAnsi="Arial" w:cs="Arial"/>
          <w:color w:val="0D0D0D"/>
          <w:sz w:val="22"/>
          <w:szCs w:val="22"/>
          <w:bdr w:val="none" w:sz="0" w:space="0" w:color="auto" w:frame="1"/>
        </w:rPr>
        <w:t>en</w:t>
      </w:r>
      <w:proofErr w:type="spellEnd"/>
      <w:r w:rsidRPr="00627F6B">
        <w:rPr>
          <w:rFonts w:ascii="Arial" w:hAnsi="Arial" w:cs="Arial"/>
          <w:color w:val="0D0D0D"/>
          <w:sz w:val="22"/>
          <w:szCs w:val="22"/>
          <w:bdr w:val="none" w:sz="0" w:space="0" w:color="auto" w:frame="1"/>
        </w:rPr>
        <w:t xml:space="preserve"> el </w:t>
      </w:r>
      <w:proofErr w:type="spellStart"/>
      <w:r w:rsidRPr="00627F6B">
        <w:rPr>
          <w:rFonts w:ascii="Arial" w:hAnsi="Arial" w:cs="Arial"/>
          <w:color w:val="0D0D0D"/>
          <w:sz w:val="22"/>
          <w:szCs w:val="22"/>
          <w:bdr w:val="none" w:sz="0" w:space="0" w:color="auto" w:frame="1"/>
        </w:rPr>
        <w:t>respeto</w:t>
      </w:r>
      <w:proofErr w:type="spellEnd"/>
      <w:r w:rsidRPr="00627F6B">
        <w:rPr>
          <w:rFonts w:ascii="Arial" w:hAnsi="Arial" w:cs="Arial"/>
          <w:color w:val="0D0D0D"/>
          <w:sz w:val="22"/>
          <w:szCs w:val="22"/>
          <w:bdr w:val="none" w:sz="0" w:space="0" w:color="auto" w:frame="1"/>
        </w:rPr>
        <w:t xml:space="preserve"> de los derechos </w:t>
      </w:r>
      <w:proofErr w:type="spellStart"/>
      <w:r w:rsidRPr="00627F6B">
        <w:rPr>
          <w:rFonts w:ascii="Arial" w:hAnsi="Arial" w:cs="Arial"/>
          <w:color w:val="0D0D0D"/>
          <w:sz w:val="22"/>
          <w:szCs w:val="22"/>
          <w:bdr w:val="none" w:sz="0" w:space="0" w:color="auto" w:frame="1"/>
        </w:rPr>
        <w:t>humanos</w:t>
      </w:r>
      <w:proofErr w:type="spellEnd"/>
      <w:r w:rsidRPr="00627F6B">
        <w:rPr>
          <w:rFonts w:ascii="Arial" w:hAnsi="Arial" w:cs="Arial"/>
          <w:color w:val="0D0D0D"/>
          <w:sz w:val="22"/>
          <w:szCs w:val="22"/>
          <w:bdr w:val="none" w:sz="0" w:space="0" w:color="auto" w:frame="1"/>
        </w:rPr>
        <w:t xml:space="preserve"> de la población trans.</w:t>
      </w:r>
    </w:p>
    <w:p w14:paraId="52263A60" w14:textId="77777777" w:rsidR="00627F6B" w:rsidRPr="00627F6B" w:rsidRDefault="00627F6B" w:rsidP="00627F6B">
      <w:pPr>
        <w:spacing w:after="0" w:line="276" w:lineRule="auto"/>
        <w:rPr>
          <w:rFonts w:ascii="Arial" w:hAnsi="Arial" w:cs="Arial"/>
          <w:b/>
          <w:bCs/>
          <w:u w:val="single"/>
        </w:rPr>
      </w:pPr>
    </w:p>
    <w:p w14:paraId="1F9A5982"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HRC Texas</w:t>
      </w:r>
    </w:p>
    <w:p w14:paraId="7F688187"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https://www.hrc.org/local-issues/texas</w:t>
      </w:r>
    </w:p>
    <w:p w14:paraId="673E05D0" w14:textId="77777777" w:rsidR="00627F6B" w:rsidRPr="00627F6B" w:rsidRDefault="00627F6B" w:rsidP="00627F6B">
      <w:pPr>
        <w:spacing w:after="0" w:line="276" w:lineRule="auto"/>
        <w:rPr>
          <w:rFonts w:ascii="Arial" w:hAnsi="Arial" w:cs="Arial"/>
        </w:rPr>
      </w:pPr>
      <w:r w:rsidRPr="00627F6B">
        <w:rPr>
          <w:rFonts w:ascii="Arial" w:hAnsi="Arial" w:cs="Arial"/>
        </w:rPr>
        <w:t>HRC has seven field organizers and four offices across Texas who work to mobilize opposition to any anti-LGBTQ legislation.</w:t>
      </w:r>
    </w:p>
    <w:p w14:paraId="5171DA72" w14:textId="77777777" w:rsidR="00627F6B" w:rsidRPr="00627F6B" w:rsidRDefault="00627F6B" w:rsidP="00627F6B">
      <w:pPr>
        <w:spacing w:after="0" w:line="276" w:lineRule="auto"/>
        <w:rPr>
          <w:rFonts w:ascii="Arial" w:hAnsi="Arial" w:cs="Arial"/>
        </w:rPr>
      </w:pPr>
    </w:p>
    <w:p w14:paraId="79D537B6" w14:textId="714FD4D9" w:rsidR="00627F6B" w:rsidRPr="00627F6B" w:rsidRDefault="00627F6B" w:rsidP="00627F6B">
      <w:pPr>
        <w:spacing w:after="0" w:line="276" w:lineRule="auto"/>
        <w:rPr>
          <w:rFonts w:ascii="Arial" w:hAnsi="Arial" w:cs="Arial"/>
          <w:b/>
          <w:bCs/>
          <w:u w:val="single"/>
        </w:rPr>
      </w:pPr>
      <w:r w:rsidRPr="00627F6B">
        <w:rPr>
          <w:rFonts w:ascii="Arial" w:hAnsi="Arial" w:cs="Arial"/>
        </w:rPr>
        <w:t>HRC continues to work alongside Equality Texas, ACLU of Texas, Texas Freedom Network, the Transgender Education Network of Texas and others on the ground to battle against dangerous or harmful bills that attack the dignity of LGBTQ Texans. As a coalition, we will stand together; we will support and comfort one another; and we will continue to work together until we defeat every bill this session that discriminates against LGBTQ Texans.</w:t>
      </w:r>
    </w:p>
    <w:p w14:paraId="03C73350" w14:textId="77777777" w:rsidR="00627F6B" w:rsidRPr="00627F6B" w:rsidRDefault="00627F6B" w:rsidP="00627F6B">
      <w:pPr>
        <w:spacing w:after="0" w:line="276" w:lineRule="auto"/>
        <w:rPr>
          <w:rFonts w:ascii="Arial" w:hAnsi="Arial" w:cs="Arial"/>
          <w:b/>
          <w:bCs/>
          <w:u w:val="single"/>
        </w:rPr>
      </w:pPr>
    </w:p>
    <w:p w14:paraId="0C0830A6"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Trans-</w:t>
      </w:r>
      <w:proofErr w:type="spellStart"/>
      <w:r w:rsidRPr="00627F6B">
        <w:rPr>
          <w:rFonts w:ascii="Arial" w:hAnsi="Arial" w:cs="Arial"/>
          <w:b/>
          <w:bCs/>
          <w:u w:val="single"/>
        </w:rPr>
        <w:t>Cendence</w:t>
      </w:r>
      <w:proofErr w:type="spellEnd"/>
      <w:r w:rsidRPr="00627F6B">
        <w:rPr>
          <w:rFonts w:ascii="Arial" w:hAnsi="Arial" w:cs="Arial"/>
          <w:b/>
          <w:bCs/>
          <w:u w:val="single"/>
        </w:rPr>
        <w:t xml:space="preserve"> International</w:t>
      </w:r>
    </w:p>
    <w:p w14:paraId="313F06B4"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https://www.transcendint.org/</w:t>
      </w:r>
    </w:p>
    <w:p w14:paraId="59F0FC48" w14:textId="77777777" w:rsidR="00627F6B" w:rsidRPr="00627F6B" w:rsidRDefault="00627F6B" w:rsidP="00627F6B">
      <w:pPr>
        <w:spacing w:after="0" w:line="276" w:lineRule="auto"/>
        <w:rPr>
          <w:rFonts w:ascii="Arial" w:hAnsi="Arial" w:cs="Arial"/>
        </w:rPr>
      </w:pPr>
      <w:r w:rsidRPr="00627F6B">
        <w:rPr>
          <w:rFonts w:ascii="Arial" w:hAnsi="Arial" w:cs="Arial"/>
        </w:rPr>
        <w:t>Trans-</w:t>
      </w:r>
      <w:proofErr w:type="spellStart"/>
      <w:r w:rsidRPr="00627F6B">
        <w:rPr>
          <w:rFonts w:ascii="Arial" w:hAnsi="Arial" w:cs="Arial"/>
        </w:rPr>
        <w:t>Cendence</w:t>
      </w:r>
      <w:proofErr w:type="spellEnd"/>
      <w:r w:rsidRPr="00627F6B">
        <w:rPr>
          <w:rFonts w:ascii="Arial" w:hAnsi="Arial" w:cs="Arial"/>
        </w:rPr>
        <w:t xml:space="preserve"> International is a 501(c)(3) non-profit organization.</w:t>
      </w:r>
      <w:r w:rsidRPr="00627F6B">
        <w:rPr>
          <w:rFonts w:ascii="Arial" w:eastAsia="Times New Roman" w:hAnsi="Arial" w:cs="Arial"/>
          <w:color w:val="570B7D"/>
          <w:bdr w:val="none" w:sz="0" w:space="0" w:color="auto" w:frame="1"/>
        </w:rPr>
        <w:t xml:space="preserve"> </w:t>
      </w:r>
      <w:r w:rsidRPr="00627F6B">
        <w:rPr>
          <w:rFonts w:ascii="Arial" w:hAnsi="Arial" w:cs="Arial"/>
        </w:rPr>
        <w:t xml:space="preserve">We set up and facilitate support group meetings in key cities. </w:t>
      </w:r>
      <w:proofErr w:type="gramStart"/>
      <w:r w:rsidRPr="00627F6B">
        <w:rPr>
          <w:rFonts w:ascii="Arial" w:hAnsi="Arial" w:cs="Arial"/>
        </w:rPr>
        <w:t>All of</w:t>
      </w:r>
      <w:proofErr w:type="gramEnd"/>
      <w:r w:rsidRPr="00627F6B">
        <w:rPr>
          <w:rFonts w:ascii="Arial" w:hAnsi="Arial" w:cs="Arial"/>
        </w:rPr>
        <w:t xml:space="preserve"> the leadership for the groups comes from community members who are trained and pass on the knowledge and experience they received as community members. Every group is set up with separate</w:t>
      </w:r>
      <w:r w:rsidRPr="00627F6B">
        <w:rPr>
          <w:rFonts w:ascii="Arial" w:hAnsi="Arial" w:cs="Arial"/>
          <w:b/>
          <w:bCs/>
        </w:rPr>
        <w:t> </w:t>
      </w:r>
      <w:r w:rsidRPr="00627F6B">
        <w:rPr>
          <w:rFonts w:ascii="Arial" w:hAnsi="Arial" w:cs="Arial"/>
        </w:rPr>
        <w:t xml:space="preserve">facilitators for trans/gender diverse; spouses/partners; and parents/family members with a facilitator for each group. And youth and young adult support for the groups that need that. These groups </w:t>
      </w:r>
      <w:proofErr w:type="gramStart"/>
      <w:r w:rsidRPr="00627F6B">
        <w:rPr>
          <w:rFonts w:ascii="Arial" w:hAnsi="Arial" w:cs="Arial"/>
        </w:rPr>
        <w:t>are able to</w:t>
      </w:r>
      <w:proofErr w:type="gramEnd"/>
      <w:r w:rsidRPr="00627F6B">
        <w:rPr>
          <w:rFonts w:ascii="Arial" w:hAnsi="Arial" w:cs="Arial"/>
        </w:rPr>
        <w:t xml:space="preserve"> meet in their own separate and safe space to share and talk about specific issues they need to share. We work with mental health professionals to offer the most comprehensive help possible.</w:t>
      </w:r>
    </w:p>
    <w:p w14:paraId="0D0B4EA5" w14:textId="77777777" w:rsidR="00627F6B" w:rsidRPr="00627F6B" w:rsidRDefault="00627F6B" w:rsidP="00627F6B">
      <w:pPr>
        <w:spacing w:after="0" w:line="276" w:lineRule="auto"/>
        <w:rPr>
          <w:rFonts w:ascii="Arial" w:hAnsi="Arial" w:cs="Arial"/>
        </w:rPr>
      </w:pPr>
      <w:r w:rsidRPr="00627F6B">
        <w:rPr>
          <w:rFonts w:ascii="Arial" w:hAnsi="Arial" w:cs="Arial"/>
        </w:rPr>
        <w:t>​</w:t>
      </w:r>
    </w:p>
    <w:p w14:paraId="05D4C66B" w14:textId="1EA5872A" w:rsidR="00627F6B" w:rsidRDefault="00627F6B" w:rsidP="00627F6B">
      <w:pPr>
        <w:spacing w:after="0" w:line="276" w:lineRule="auto"/>
        <w:rPr>
          <w:rFonts w:ascii="Arial" w:hAnsi="Arial" w:cs="Arial"/>
        </w:rPr>
      </w:pPr>
      <w:r w:rsidRPr="00627F6B">
        <w:rPr>
          <w:rFonts w:ascii="Arial" w:hAnsi="Arial" w:cs="Arial"/>
        </w:rPr>
        <w:t>We also offer education to the community and work as community partners with other organizations. We have helped organize and have participated in several panel discussions and workshops around the DFW area over the years. We present workshops and presentations at key conferences around the United States about the importance of family and community support.</w:t>
      </w:r>
    </w:p>
    <w:p w14:paraId="4F3F1EB6" w14:textId="438A1EC2" w:rsidR="00627F6B" w:rsidRDefault="00627F6B" w:rsidP="00627F6B">
      <w:pPr>
        <w:spacing w:after="0" w:line="276" w:lineRule="auto"/>
        <w:rPr>
          <w:rFonts w:ascii="Arial" w:hAnsi="Arial" w:cs="Arial"/>
        </w:rPr>
      </w:pPr>
    </w:p>
    <w:p w14:paraId="24CACEDF" w14:textId="136F050D" w:rsidR="00627F6B" w:rsidRDefault="00627F6B" w:rsidP="00627F6B">
      <w:pPr>
        <w:spacing w:after="0" w:line="276" w:lineRule="auto"/>
        <w:rPr>
          <w:rFonts w:ascii="Arial" w:hAnsi="Arial" w:cs="Arial"/>
        </w:rPr>
      </w:pPr>
    </w:p>
    <w:p w14:paraId="25217481" w14:textId="0F7F35DC" w:rsidR="00627F6B" w:rsidRDefault="00627F6B" w:rsidP="00627F6B">
      <w:pPr>
        <w:spacing w:after="0" w:line="276" w:lineRule="auto"/>
        <w:rPr>
          <w:rFonts w:ascii="Arial" w:hAnsi="Arial" w:cs="Arial"/>
        </w:rPr>
      </w:pPr>
    </w:p>
    <w:p w14:paraId="1E41E6DB" w14:textId="77777777" w:rsidR="00627F6B" w:rsidRPr="00627F6B" w:rsidRDefault="00627F6B" w:rsidP="00627F6B">
      <w:pPr>
        <w:spacing w:after="0" w:line="276" w:lineRule="auto"/>
        <w:rPr>
          <w:rFonts w:ascii="Arial" w:hAnsi="Arial" w:cs="Arial"/>
        </w:rPr>
      </w:pPr>
    </w:p>
    <w:p w14:paraId="4ECCAC5F" w14:textId="77777777" w:rsidR="00627F6B" w:rsidRPr="00627F6B" w:rsidRDefault="00627F6B" w:rsidP="00627F6B">
      <w:pPr>
        <w:spacing w:after="0" w:line="276" w:lineRule="auto"/>
        <w:rPr>
          <w:rFonts w:ascii="Arial" w:hAnsi="Arial" w:cs="Arial"/>
          <w:b/>
          <w:bCs/>
          <w:u w:val="single"/>
        </w:rPr>
      </w:pPr>
    </w:p>
    <w:p w14:paraId="1CFD8684"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lastRenderedPageBreak/>
        <w:t>Nu Trans Movement, Inc.</w:t>
      </w:r>
    </w:p>
    <w:p w14:paraId="451E2CCD"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https://nutransmovement.org/</w:t>
      </w:r>
    </w:p>
    <w:p w14:paraId="508BE752" w14:textId="40DDDB0D" w:rsidR="00627F6B" w:rsidRDefault="00627F6B" w:rsidP="00627F6B">
      <w:pPr>
        <w:spacing w:after="0" w:line="276" w:lineRule="auto"/>
        <w:rPr>
          <w:rFonts w:ascii="Arial" w:hAnsi="Arial" w:cs="Arial"/>
        </w:rPr>
      </w:pPr>
      <w:r w:rsidRPr="00627F6B">
        <w:rPr>
          <w:rFonts w:ascii="Arial" w:hAnsi="Arial" w:cs="Arial"/>
        </w:rPr>
        <w:t xml:space="preserve">Nu Trans Movement, Inc’s mission is to </w:t>
      </w:r>
      <w:proofErr w:type="gramStart"/>
      <w:r w:rsidRPr="00627F6B">
        <w:rPr>
          <w:rFonts w:ascii="Arial" w:hAnsi="Arial" w:cs="Arial"/>
        </w:rPr>
        <w:t>provide assistance to</w:t>
      </w:r>
      <w:proofErr w:type="gramEnd"/>
      <w:r w:rsidRPr="00627F6B">
        <w:rPr>
          <w:rFonts w:ascii="Arial" w:hAnsi="Arial" w:cs="Arial"/>
        </w:rPr>
        <w:t xml:space="preserve"> Transgender &amp; Non-Binary individuals to include peer &amp; financial support for a Texas name change and gender correction and/or referral/s to Trans-friendly service providers in the community.</w:t>
      </w:r>
    </w:p>
    <w:p w14:paraId="1A295A97" w14:textId="77777777" w:rsidR="00627F6B" w:rsidRPr="00627F6B" w:rsidRDefault="00627F6B" w:rsidP="00627F6B">
      <w:pPr>
        <w:spacing w:after="0" w:line="276" w:lineRule="auto"/>
        <w:rPr>
          <w:rFonts w:ascii="Arial" w:hAnsi="Arial" w:cs="Arial"/>
        </w:rPr>
      </w:pPr>
    </w:p>
    <w:p w14:paraId="223613E0" w14:textId="77777777" w:rsidR="00627F6B" w:rsidRPr="00627F6B" w:rsidRDefault="00627F6B" w:rsidP="00627F6B">
      <w:pPr>
        <w:spacing w:after="0" w:line="276" w:lineRule="auto"/>
        <w:rPr>
          <w:rFonts w:ascii="Arial" w:hAnsi="Arial" w:cs="Arial"/>
        </w:rPr>
      </w:pPr>
      <w:r w:rsidRPr="00627F6B">
        <w:rPr>
          <w:rFonts w:ascii="Arial" w:hAnsi="Arial" w:cs="Arial"/>
        </w:rPr>
        <w:t>We focus on promoting Trans-inclusive safe spaces while normalizing visibility of Trans folks in the workplace and in society. Providing a peer navigation &amp; financial program enables Trans-folk to navigate through society with a some-what normal experience. Please help us help them.</w:t>
      </w:r>
    </w:p>
    <w:p w14:paraId="0FA53F1C" w14:textId="77777777" w:rsidR="00627F6B" w:rsidRPr="00627F6B" w:rsidRDefault="00627F6B" w:rsidP="00627F6B">
      <w:pPr>
        <w:spacing w:after="0" w:line="276" w:lineRule="auto"/>
        <w:rPr>
          <w:rFonts w:ascii="Arial" w:hAnsi="Arial" w:cs="Arial"/>
        </w:rPr>
      </w:pPr>
    </w:p>
    <w:p w14:paraId="5172DAA1"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Dallas LGBT Bar Association</w:t>
      </w:r>
    </w:p>
    <w:p w14:paraId="3E3A3AF0"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https://dlgbtba.org/</w:t>
      </w:r>
    </w:p>
    <w:p w14:paraId="5AF3EAF8" w14:textId="77777777" w:rsidR="00627F6B" w:rsidRPr="00627F6B" w:rsidRDefault="00627F6B" w:rsidP="00627F6B">
      <w:pPr>
        <w:spacing w:after="0" w:line="276" w:lineRule="auto"/>
        <w:rPr>
          <w:rFonts w:ascii="Arial" w:hAnsi="Arial" w:cs="Arial"/>
        </w:rPr>
      </w:pPr>
      <w:r w:rsidRPr="00627F6B">
        <w:rPr>
          <w:rFonts w:ascii="Arial" w:hAnsi="Arial" w:cs="Arial"/>
        </w:rPr>
        <w:t xml:space="preserve">The Dallas LGBT Bar Association (“DLGBTBA”) is composed of lawyers, law students, </w:t>
      </w:r>
      <w:proofErr w:type="gramStart"/>
      <w:r w:rsidRPr="00627F6B">
        <w:rPr>
          <w:rFonts w:ascii="Arial" w:hAnsi="Arial" w:cs="Arial"/>
        </w:rPr>
        <w:t>para-professionals</w:t>
      </w:r>
      <w:proofErr w:type="gramEnd"/>
      <w:r w:rsidRPr="00627F6B">
        <w:rPr>
          <w:rFonts w:ascii="Arial" w:hAnsi="Arial" w:cs="Arial"/>
        </w:rPr>
        <w:t>, and related professional allies who share an interest in the laws that affect and protect the gay, lesbian, bisexual, and transgender community.</w:t>
      </w:r>
    </w:p>
    <w:p w14:paraId="5A8A0781" w14:textId="77777777" w:rsidR="00627F6B" w:rsidRPr="00627F6B" w:rsidRDefault="00627F6B" w:rsidP="00627F6B">
      <w:pPr>
        <w:spacing w:after="0" w:line="276" w:lineRule="auto"/>
        <w:rPr>
          <w:rFonts w:ascii="Arial" w:hAnsi="Arial" w:cs="Arial"/>
        </w:rPr>
      </w:pPr>
    </w:p>
    <w:p w14:paraId="7C4ED0C7" w14:textId="77777777" w:rsidR="00627F6B" w:rsidRPr="00627F6B" w:rsidRDefault="00627F6B" w:rsidP="00627F6B">
      <w:pPr>
        <w:spacing w:after="0" w:line="276" w:lineRule="auto"/>
        <w:rPr>
          <w:rFonts w:ascii="Arial" w:hAnsi="Arial" w:cs="Arial"/>
        </w:rPr>
      </w:pPr>
      <w:r w:rsidRPr="00627F6B">
        <w:rPr>
          <w:rFonts w:ascii="Arial" w:hAnsi="Arial" w:cs="Arial"/>
        </w:rPr>
        <w:t>The Dallas LGBT Bar Association always welcomes sponsors looking to support the efforts of the DLGBTBA.  If your organization or business would like to sponsor the DLGBTBA or partner with us, please reach out!</w:t>
      </w:r>
    </w:p>
    <w:p w14:paraId="76AC583A" w14:textId="77777777" w:rsidR="00627F6B" w:rsidRPr="00627F6B" w:rsidRDefault="00627F6B" w:rsidP="00627F6B">
      <w:pPr>
        <w:spacing w:after="0" w:line="276" w:lineRule="auto"/>
        <w:rPr>
          <w:rFonts w:ascii="Arial" w:hAnsi="Arial" w:cs="Arial"/>
        </w:rPr>
      </w:pPr>
    </w:p>
    <w:p w14:paraId="4CC1A5AD" w14:textId="77777777" w:rsidR="00627F6B" w:rsidRPr="00627F6B" w:rsidRDefault="00627F6B" w:rsidP="00627F6B">
      <w:pPr>
        <w:spacing w:after="0" w:line="276" w:lineRule="auto"/>
        <w:rPr>
          <w:rFonts w:ascii="Arial" w:hAnsi="Arial" w:cs="Arial"/>
          <w:b/>
          <w:bCs/>
          <w:u w:val="single"/>
        </w:rPr>
      </w:pPr>
      <w:r w:rsidRPr="00627F6B">
        <w:rPr>
          <w:rFonts w:ascii="Arial" w:hAnsi="Arial" w:cs="Arial"/>
          <w:b/>
          <w:bCs/>
          <w:u w:val="single"/>
        </w:rPr>
        <w:t>Trans Pride Initiative</w:t>
      </w:r>
    </w:p>
    <w:p w14:paraId="3BFDBA62" w14:textId="77777777" w:rsidR="00627F6B" w:rsidRPr="00627F6B" w:rsidRDefault="00627F6B" w:rsidP="00627F6B">
      <w:pPr>
        <w:spacing w:after="0" w:line="276" w:lineRule="auto"/>
        <w:rPr>
          <w:rFonts w:ascii="Arial" w:hAnsi="Arial" w:cs="Arial"/>
          <w:b/>
          <w:bCs/>
        </w:rPr>
      </w:pPr>
      <w:r w:rsidRPr="00627F6B">
        <w:rPr>
          <w:rFonts w:ascii="Arial" w:hAnsi="Arial" w:cs="Arial"/>
          <w:b/>
          <w:bCs/>
        </w:rPr>
        <w:t>https://tpride.org/</w:t>
      </w:r>
    </w:p>
    <w:p w14:paraId="03C40F8B" w14:textId="77777777" w:rsidR="00627F6B" w:rsidRDefault="00627F6B" w:rsidP="00627F6B">
      <w:pPr>
        <w:spacing w:after="0" w:line="276" w:lineRule="auto"/>
        <w:rPr>
          <w:rFonts w:ascii="Arial" w:hAnsi="Arial" w:cs="Arial"/>
        </w:rPr>
      </w:pPr>
      <w:r w:rsidRPr="00627F6B">
        <w:rPr>
          <w:rFonts w:ascii="Arial" w:hAnsi="Arial" w:cs="Arial"/>
        </w:rPr>
        <w:t xml:space="preserve">Trans Pride Initiative is working to </w:t>
      </w:r>
      <w:proofErr w:type="gramStart"/>
      <w:r w:rsidRPr="00627F6B">
        <w:rPr>
          <w:rFonts w:ascii="Arial" w:hAnsi="Arial" w:cs="Arial"/>
        </w:rPr>
        <w:t>provide assistance</w:t>
      </w:r>
      <w:proofErr w:type="gramEnd"/>
      <w:r w:rsidRPr="00627F6B">
        <w:rPr>
          <w:rFonts w:ascii="Arial" w:hAnsi="Arial" w:cs="Arial"/>
        </w:rPr>
        <w:t xml:space="preserve"> and support for transgender and gender nonconforming persons in areas of healthcare, housing, employment, education, and public accommodations.</w:t>
      </w:r>
    </w:p>
    <w:p w14:paraId="544AA131" w14:textId="77777777" w:rsidR="00627F6B" w:rsidRDefault="00627F6B" w:rsidP="00627F6B">
      <w:pPr>
        <w:spacing w:after="0" w:line="276" w:lineRule="auto"/>
        <w:rPr>
          <w:rFonts w:ascii="Arial" w:hAnsi="Arial" w:cs="Arial"/>
        </w:rPr>
      </w:pPr>
    </w:p>
    <w:p w14:paraId="566E9956" w14:textId="1394F368" w:rsidR="00627F6B" w:rsidRDefault="00627F6B" w:rsidP="00627F6B">
      <w:pPr>
        <w:spacing w:after="0" w:line="276" w:lineRule="auto"/>
        <w:rPr>
          <w:rFonts w:ascii="Arial" w:hAnsi="Arial" w:cs="Arial"/>
        </w:rPr>
      </w:pPr>
      <w:r w:rsidRPr="00627F6B">
        <w:rPr>
          <w:rFonts w:ascii="Arial" w:hAnsi="Arial" w:cs="Arial"/>
        </w:rPr>
        <w:t>Support comes in many different flavors -- volunteering occasionally or regularly, gifts of equipment or supplies, spreading the word about us, purchases of our items for sale when we have some, and donations of the funds that help us broadly. More information can be found on the Trans Pride Initiative website.</w:t>
      </w:r>
    </w:p>
    <w:p w14:paraId="1D88F42C" w14:textId="2A0BFA8D" w:rsidR="00627F6B" w:rsidRDefault="00627F6B" w:rsidP="00627F6B">
      <w:pPr>
        <w:spacing w:after="0" w:line="276" w:lineRule="auto"/>
        <w:rPr>
          <w:rFonts w:ascii="Arial" w:hAnsi="Arial" w:cs="Arial"/>
        </w:rPr>
      </w:pPr>
    </w:p>
    <w:p w14:paraId="2897C067" w14:textId="4E16A86C" w:rsidR="00627F6B" w:rsidRDefault="00627F6B" w:rsidP="00627F6B">
      <w:pPr>
        <w:spacing w:after="0" w:line="276" w:lineRule="auto"/>
        <w:rPr>
          <w:rFonts w:ascii="Arial" w:hAnsi="Arial" w:cs="Arial"/>
        </w:rPr>
      </w:pPr>
    </w:p>
    <w:p w14:paraId="564805FC" w14:textId="77777777" w:rsidR="00627F6B" w:rsidRPr="00627F6B" w:rsidRDefault="00627F6B" w:rsidP="00627F6B">
      <w:pPr>
        <w:spacing w:after="0" w:line="276" w:lineRule="auto"/>
        <w:rPr>
          <w:rFonts w:ascii="Arial" w:hAnsi="Arial" w:cs="Arial"/>
        </w:rPr>
      </w:pPr>
      <w:bookmarkStart w:id="1" w:name="_GoBack"/>
      <w:bookmarkEnd w:id="1"/>
    </w:p>
    <w:p w14:paraId="6BFD5EAB" w14:textId="77777777" w:rsidR="00627F6B" w:rsidRPr="00627F6B" w:rsidRDefault="00627F6B" w:rsidP="00627F6B">
      <w:pPr>
        <w:spacing w:after="0" w:line="276" w:lineRule="auto"/>
        <w:rPr>
          <w:rFonts w:ascii="Arial" w:hAnsi="Arial" w:cs="Arial"/>
        </w:rPr>
      </w:pPr>
    </w:p>
    <w:p w14:paraId="285932ED" w14:textId="77777777" w:rsidR="009D68E5" w:rsidRPr="00627F6B" w:rsidRDefault="009D68E5" w:rsidP="00627F6B">
      <w:pPr>
        <w:spacing w:after="0" w:line="276" w:lineRule="auto"/>
        <w:rPr>
          <w:rFonts w:ascii="Arial" w:hAnsi="Arial" w:cs="Arial"/>
          <w:i/>
        </w:rPr>
      </w:pPr>
      <w:r w:rsidRPr="00627F6B">
        <w:rPr>
          <w:rFonts w:ascii="Arial" w:hAnsi="Arial" w:cs="Arial"/>
          <w:i/>
        </w:rPr>
        <w:t xml:space="preserve">Disclaimer: This list of resources is for reference only. It should not be considered legal or medical advice or an endorsement of any listed organization. You may wish to consult an attorney, law enforcement official or physician for best guidance. All information is subject to change. </w:t>
      </w:r>
    </w:p>
    <w:p w14:paraId="54D5C7A7" w14:textId="77777777" w:rsidR="009D68E5" w:rsidRPr="00627F6B" w:rsidRDefault="009D68E5" w:rsidP="00627F6B">
      <w:pPr>
        <w:spacing w:after="0" w:line="276" w:lineRule="auto"/>
        <w:rPr>
          <w:rFonts w:ascii="Arial" w:hAnsi="Arial" w:cs="Arial"/>
        </w:rPr>
      </w:pPr>
    </w:p>
    <w:sectPr w:rsidR="009D68E5" w:rsidRPr="00627F6B" w:rsidSect="00B764E8">
      <w:footerReference w:type="default" r:id="rId7"/>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19639A"/>
    <w:rsid w:val="002D56F5"/>
    <w:rsid w:val="00494EAC"/>
    <w:rsid w:val="005007E8"/>
    <w:rsid w:val="00627F6B"/>
    <w:rsid w:val="007507C3"/>
    <w:rsid w:val="0077265C"/>
    <w:rsid w:val="008F6C72"/>
    <w:rsid w:val="009C1D4B"/>
    <w:rsid w:val="009D68E5"/>
    <w:rsid w:val="00B764E8"/>
    <w:rsid w:val="00C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 w:type="character" w:styleId="Hyperlink">
    <w:name w:val="Hyperlink"/>
    <w:basedOn w:val="DefaultParagraphFont"/>
    <w:uiPriority w:val="99"/>
    <w:unhideWhenUsed/>
    <w:rsid w:val="008F6C72"/>
    <w:rPr>
      <w:color w:val="0563C1" w:themeColor="hyperlink"/>
      <w:u w:val="single"/>
    </w:rPr>
  </w:style>
  <w:style w:type="character" w:styleId="UnresolvedMention">
    <w:name w:val="Unresolved Mention"/>
    <w:basedOn w:val="DefaultParagraphFont"/>
    <w:uiPriority w:val="99"/>
    <w:semiHidden/>
    <w:unhideWhenUsed/>
    <w:rsid w:val="008F6C72"/>
    <w:rPr>
      <w:color w:val="605E5C"/>
      <w:shd w:val="clear" w:color="auto" w:fill="E1DFDD"/>
    </w:rPr>
  </w:style>
  <w:style w:type="paragraph" w:customStyle="1" w:styleId="font7">
    <w:name w:val="font_7"/>
    <w:basedOn w:val="Normal"/>
    <w:rsid w:val="00627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2020-04-01T17:58:00Z</dcterms:created>
  <dcterms:modified xsi:type="dcterms:W3CDTF">2020-04-01T17:58:00Z</dcterms:modified>
</cp:coreProperties>
</file>