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C488" w14:textId="54B98F14" w:rsidR="0099497E" w:rsidRDefault="0099497E">
      <w:r>
        <w:t>RESOURCE LINKS Out For Safe Schools</w:t>
      </w:r>
      <w:bookmarkStart w:id="0" w:name="_GoBack"/>
      <w:bookmarkEnd w:id="0"/>
    </w:p>
    <w:p w14:paraId="361ABC46" w14:textId="77777777" w:rsidR="0099497E" w:rsidRPr="0099497E" w:rsidRDefault="0099497E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>FOR STUDENTS IN K-12</w:t>
      </w:r>
    </w:p>
    <w:p w14:paraId="3AB58AFE" w14:textId="77777777" w:rsidR="0099497E" w:rsidRPr="0099497E" w:rsidRDefault="0099497E" w:rsidP="0099497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hyperlink r:id="rId5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GSA Network</w:t>
        </w:r>
      </w:hyperlink>
      <w:r w:rsidRPr="0099497E">
        <w:rPr>
          <w:rFonts w:ascii="Arial" w:eastAsia="Times New Roman" w:hAnsi="Arial" w:cs="Arial"/>
        </w:rPr>
        <w:t> </w:t>
      </w:r>
    </w:p>
    <w:p w14:paraId="61A209A3" w14:textId="77777777" w:rsidR="0099497E" w:rsidRPr="0099497E" w:rsidRDefault="0099497E" w:rsidP="0099497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hyperlink r:id="rId6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Gender Spectrum: Teens</w:t>
        </w:r>
      </w:hyperlink>
    </w:p>
    <w:p w14:paraId="2058AA7A" w14:textId="622BADBE" w:rsidR="0099497E" w:rsidRPr="00DF75BA" w:rsidRDefault="0099497E" w:rsidP="0099497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hyperlink r:id="rId7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The Trevor Project</w:t>
        </w:r>
      </w:hyperlink>
    </w:p>
    <w:p w14:paraId="40B531A2" w14:textId="21C2732B" w:rsidR="00DF75BA" w:rsidRPr="00DF75BA" w:rsidRDefault="00DF75BA" w:rsidP="0099497E">
      <w:pPr>
        <w:numPr>
          <w:ilvl w:val="0"/>
          <w:numId w:val="1"/>
        </w:numPr>
        <w:spacing w:after="0" w:line="276" w:lineRule="auto"/>
        <w:rPr>
          <w:rStyle w:val="Hyperlink"/>
          <w:rFonts w:ascii="Arial" w:eastAsia="Times New Roman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"https://www.outlastyouth.org/" \t "_parent"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F75BA">
        <w:rPr>
          <w:rStyle w:val="Hyperlink"/>
          <w:rFonts w:ascii="Arial" w:hAnsi="Arial" w:cs="Arial"/>
        </w:rPr>
        <w:t>O</w:t>
      </w:r>
      <w:r w:rsidRPr="00DF75BA">
        <w:rPr>
          <w:rStyle w:val="Hyperlink"/>
          <w:rFonts w:ascii="Arial" w:hAnsi="Arial" w:cs="Arial"/>
        </w:rPr>
        <w:t>ut</w:t>
      </w:r>
      <w:r w:rsidRPr="00DF75BA">
        <w:rPr>
          <w:rStyle w:val="Hyperlink"/>
          <w:rFonts w:ascii="Arial" w:hAnsi="Arial" w:cs="Arial"/>
        </w:rPr>
        <w:t>l</w:t>
      </w:r>
      <w:r w:rsidRPr="00DF75BA">
        <w:rPr>
          <w:rStyle w:val="Hyperlink"/>
          <w:rFonts w:ascii="Arial" w:hAnsi="Arial" w:cs="Arial"/>
        </w:rPr>
        <w:t>ast Youth</w:t>
      </w:r>
    </w:p>
    <w:p w14:paraId="783654F2" w14:textId="5B76D0BB" w:rsidR="00DF75BA" w:rsidRPr="00DF75BA" w:rsidRDefault="00DF75BA" w:rsidP="0099497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fldChar w:fldCharType="end"/>
      </w:r>
      <w:hyperlink r:id="rId8" w:tgtFrame="_parent" w:history="1">
        <w:r>
          <w:rPr>
            <w:rStyle w:val="Hyperlink"/>
            <w:rFonts w:ascii="Arial" w:hAnsi="Arial" w:cs="Arial"/>
          </w:rPr>
          <w:t>youth.gov</w:t>
        </w:r>
        <w:r w:rsidRPr="00DF75BA">
          <w:rPr>
            <w:rStyle w:val="Hyperlink"/>
            <w:rFonts w:ascii="Arial" w:hAnsi="Arial" w:cs="Arial"/>
          </w:rPr>
          <w:t xml:space="preserve"> LGBT R</w:t>
        </w:r>
        <w:r>
          <w:rPr>
            <w:rStyle w:val="Hyperlink"/>
            <w:rFonts w:ascii="Arial" w:hAnsi="Arial" w:cs="Arial"/>
          </w:rPr>
          <w:t>esources</w:t>
        </w:r>
      </w:hyperlink>
    </w:p>
    <w:p w14:paraId="773AEC80" w14:textId="22AD1DAC" w:rsidR="00DF75BA" w:rsidRPr="00DF75BA" w:rsidRDefault="00DF75BA" w:rsidP="0099497E">
      <w:pPr>
        <w:numPr>
          <w:ilvl w:val="0"/>
          <w:numId w:val="1"/>
        </w:numPr>
        <w:spacing w:after="0" w:line="276" w:lineRule="auto"/>
        <w:rPr>
          <w:rStyle w:val="Strong"/>
          <w:rFonts w:ascii="Arial" w:eastAsia="Times New Roman" w:hAnsi="Arial" w:cs="Arial"/>
          <w:b w:val="0"/>
          <w:bCs w:val="0"/>
        </w:rPr>
      </w:pPr>
      <w:hyperlink r:id="rId9" w:tgtFrame="_parent" w:history="1">
        <w:r w:rsidRPr="00DF75BA">
          <w:rPr>
            <w:rStyle w:val="Hyperlink"/>
            <w:rFonts w:ascii="Arial" w:hAnsi="Arial" w:cs="Arial"/>
          </w:rPr>
          <w:t>H</w:t>
        </w:r>
        <w:r>
          <w:rPr>
            <w:rStyle w:val="Hyperlink"/>
            <w:rFonts w:ascii="Arial" w:hAnsi="Arial" w:cs="Arial"/>
          </w:rPr>
          <w:t>ow to Begin a GSA on Your Campus</w:t>
        </w:r>
      </w:hyperlink>
    </w:p>
    <w:p w14:paraId="40B89EDF" w14:textId="09A8EA26" w:rsidR="00DF75BA" w:rsidRPr="00DF75BA" w:rsidRDefault="00DF75BA" w:rsidP="0099497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hyperlink r:id="rId10" w:tgtFrame="_parent" w:history="1">
        <w:r w:rsidRPr="00DF75BA">
          <w:rPr>
            <w:rStyle w:val="Hyperlink"/>
            <w:rFonts w:ascii="Arial" w:hAnsi="Arial" w:cs="Arial"/>
          </w:rPr>
          <w:t>R</w:t>
        </w:r>
        <w:r>
          <w:rPr>
            <w:rStyle w:val="Hyperlink"/>
            <w:rFonts w:ascii="Arial" w:hAnsi="Arial" w:cs="Arial"/>
          </w:rPr>
          <w:t>eport Bullying in DISD</w:t>
        </w:r>
      </w:hyperlink>
    </w:p>
    <w:p w14:paraId="7731FEC7" w14:textId="0BB6F451" w:rsidR="00DF75BA" w:rsidRPr="0099497E" w:rsidRDefault="00DF75BA" w:rsidP="0099497E">
      <w:pPr>
        <w:numPr>
          <w:ilvl w:val="0"/>
          <w:numId w:val="1"/>
        </w:numPr>
        <w:spacing w:after="0" w:line="276" w:lineRule="auto"/>
        <w:rPr>
          <w:rStyle w:val="Hyperlink"/>
          <w:rFonts w:ascii="Arial" w:eastAsia="Times New Roman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"https://www.dallasisd.org/Page/54301" \t "_parent"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F75BA">
        <w:rPr>
          <w:rStyle w:val="Hyperlink"/>
          <w:rFonts w:ascii="Arial" w:hAnsi="Arial" w:cs="Arial"/>
        </w:rPr>
        <w:t>T</w:t>
      </w:r>
      <w:r w:rsidRPr="00DF75BA">
        <w:rPr>
          <w:rStyle w:val="Hyperlink"/>
          <w:rFonts w:ascii="Arial" w:hAnsi="Arial" w:cs="Arial"/>
        </w:rPr>
        <w:t>e</w:t>
      </w:r>
      <w:r w:rsidRPr="00DF75BA">
        <w:rPr>
          <w:rStyle w:val="Hyperlink"/>
          <w:rFonts w:ascii="Arial" w:hAnsi="Arial" w:cs="Arial"/>
        </w:rPr>
        <w:t>e</w:t>
      </w:r>
      <w:r w:rsidRPr="00DF75BA">
        <w:rPr>
          <w:rStyle w:val="Hyperlink"/>
          <w:rFonts w:ascii="Arial" w:hAnsi="Arial" w:cs="Arial"/>
        </w:rPr>
        <w:t>n Dating Violence</w:t>
      </w:r>
    </w:p>
    <w:p w14:paraId="5C944ECC" w14:textId="782C12A6" w:rsidR="00DF75BA" w:rsidRDefault="00DF75BA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  <w:r>
        <w:rPr>
          <w:rFonts w:ascii="Arial" w:hAnsi="Arial" w:cs="Arial"/>
        </w:rPr>
        <w:fldChar w:fldCharType="end"/>
      </w:r>
    </w:p>
    <w:p w14:paraId="0490D241" w14:textId="055D04F8" w:rsidR="0099497E" w:rsidRPr="0099497E" w:rsidRDefault="0099497E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>FOR STUDENTS IN HIGHER EDUCATION</w:t>
      </w:r>
    </w:p>
    <w:p w14:paraId="42DEC97A" w14:textId="77777777" w:rsidR="0099497E" w:rsidRPr="0099497E" w:rsidRDefault="0099497E" w:rsidP="0099497E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</w:rPr>
      </w:pPr>
      <w:hyperlink r:id="rId11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Campus Pride</w:t>
        </w:r>
      </w:hyperlink>
    </w:p>
    <w:p w14:paraId="4C42148D" w14:textId="77777777" w:rsidR="00DF75BA" w:rsidRDefault="00DF75BA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</w:p>
    <w:p w14:paraId="77E41A32" w14:textId="409FC47F" w:rsidR="0099497E" w:rsidRPr="00DF75BA" w:rsidRDefault="0099497E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>FOR TEACHERS</w:t>
      </w:r>
    </w:p>
    <w:p w14:paraId="7BBBA498" w14:textId="1DE8898B" w:rsidR="00DF75BA" w:rsidRPr="00DF75BA" w:rsidRDefault="00DF75BA" w:rsidP="00DF75BA">
      <w:pPr>
        <w:pStyle w:val="ListParagraph"/>
        <w:numPr>
          <w:ilvl w:val="0"/>
          <w:numId w:val="6"/>
        </w:numPr>
        <w:spacing w:after="0" w:line="276" w:lineRule="auto"/>
        <w:outlineLvl w:val="1"/>
        <w:rPr>
          <w:rStyle w:val="Strong"/>
          <w:rFonts w:ascii="Arial" w:hAnsi="Arial" w:cs="Arial"/>
          <w:b w:val="0"/>
          <w:bCs w:val="0"/>
        </w:rPr>
      </w:pPr>
      <w:hyperlink r:id="rId12" w:tgtFrame="_parent" w:history="1">
        <w:r w:rsidRPr="00DF75BA">
          <w:rPr>
            <w:rStyle w:val="Hyperlink"/>
            <w:rFonts w:ascii="Arial" w:hAnsi="Arial" w:cs="Arial"/>
          </w:rPr>
          <w:t>E</w:t>
        </w:r>
        <w:r>
          <w:rPr>
            <w:rStyle w:val="Hyperlink"/>
            <w:rFonts w:ascii="Arial" w:hAnsi="Arial" w:cs="Arial"/>
          </w:rPr>
          <w:t>nforcing Safe Classrooms for</w:t>
        </w:r>
        <w:r w:rsidRPr="00DF75BA">
          <w:rPr>
            <w:rStyle w:val="Hyperlink"/>
            <w:rFonts w:ascii="Arial" w:hAnsi="Arial" w:cs="Arial"/>
          </w:rPr>
          <w:t xml:space="preserve"> LGBTQ S</w:t>
        </w:r>
        <w:r>
          <w:rPr>
            <w:rStyle w:val="Hyperlink"/>
            <w:rFonts w:ascii="Arial" w:hAnsi="Arial" w:cs="Arial"/>
          </w:rPr>
          <w:t>tudents</w:t>
        </w:r>
      </w:hyperlink>
    </w:p>
    <w:p w14:paraId="59C513A5" w14:textId="3DBA4DF3" w:rsidR="00DF75BA" w:rsidRPr="00DF75BA" w:rsidRDefault="00DF75BA" w:rsidP="00DF75BA">
      <w:pPr>
        <w:pStyle w:val="ListParagraph"/>
        <w:numPr>
          <w:ilvl w:val="0"/>
          <w:numId w:val="6"/>
        </w:numPr>
        <w:spacing w:after="0" w:line="276" w:lineRule="auto"/>
        <w:outlineLvl w:val="1"/>
        <w:rPr>
          <w:rFonts w:ascii="Arial" w:eastAsia="Times New Roman" w:hAnsi="Arial" w:cs="Arial"/>
        </w:rPr>
      </w:pPr>
      <w:hyperlink r:id="rId13" w:tgtFrame="_parent" w:history="1">
        <w:r w:rsidRPr="00DF75BA">
          <w:rPr>
            <w:rStyle w:val="Hyperlink"/>
            <w:rFonts w:ascii="Arial" w:hAnsi="Arial" w:cs="Arial"/>
          </w:rPr>
          <w:t>Free LGBTQ Films for K-12 Schools</w:t>
        </w:r>
      </w:hyperlink>
    </w:p>
    <w:p w14:paraId="04CDD7F2" w14:textId="77777777" w:rsidR="0099497E" w:rsidRPr="0099497E" w:rsidRDefault="0099497E" w:rsidP="0099497E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</w:rPr>
      </w:pPr>
      <w:hyperlink r:id="rId14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Teaching Tolerance</w:t>
        </w:r>
      </w:hyperlink>
    </w:p>
    <w:p w14:paraId="67E2020E" w14:textId="77777777" w:rsidR="0099497E" w:rsidRPr="0099497E" w:rsidRDefault="0099497E" w:rsidP="0099497E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</w:rPr>
      </w:pPr>
      <w:hyperlink r:id="rId15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GLSEN: For Educators</w:t>
        </w:r>
      </w:hyperlink>
    </w:p>
    <w:p w14:paraId="6475B431" w14:textId="77777777" w:rsidR="0099497E" w:rsidRPr="0099497E" w:rsidRDefault="0099497E" w:rsidP="0099497E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</w:rPr>
      </w:pPr>
      <w:hyperlink r:id="rId16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The Trevor Project: Education</w:t>
        </w:r>
      </w:hyperlink>
    </w:p>
    <w:p w14:paraId="128EA53A" w14:textId="77777777" w:rsidR="0099497E" w:rsidRPr="0099497E" w:rsidRDefault="0099497E" w:rsidP="0099497E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</w:rPr>
      </w:pPr>
      <w:hyperlink r:id="rId17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Welcoming Schools: Educators</w:t>
        </w:r>
      </w:hyperlink>
    </w:p>
    <w:p w14:paraId="05656B5B" w14:textId="77777777" w:rsidR="0099497E" w:rsidRPr="0099497E" w:rsidRDefault="0099497E" w:rsidP="0099497E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</w:rPr>
      </w:pPr>
      <w:hyperlink r:id="rId18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Frameline: Youth in Motion</w:t>
        </w:r>
      </w:hyperlink>
    </w:p>
    <w:p w14:paraId="1ED427E6" w14:textId="77777777" w:rsidR="0099497E" w:rsidRPr="0099497E" w:rsidRDefault="0099497E" w:rsidP="0099497E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</w:rPr>
      </w:pPr>
      <w:hyperlink r:id="rId19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Center of Disease Control: LGBT Health</w:t>
        </w:r>
      </w:hyperlink>
    </w:p>
    <w:p w14:paraId="56296148" w14:textId="77777777" w:rsidR="00DF75BA" w:rsidRDefault="00DF75BA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</w:p>
    <w:p w14:paraId="4C0B71FA" w14:textId="5D77C0B9" w:rsidR="0099497E" w:rsidRPr="0099497E" w:rsidRDefault="0099497E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>FOR ADMINISTRATION</w:t>
      </w:r>
    </w:p>
    <w:p w14:paraId="6E207256" w14:textId="77777777" w:rsidR="0099497E" w:rsidRPr="0099497E" w:rsidRDefault="0099497E" w:rsidP="0099497E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hyperlink r:id="rId20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National Alliance to End Homelessness: LGBT Homeless Youth</w:t>
        </w:r>
      </w:hyperlink>
    </w:p>
    <w:p w14:paraId="6DCF4A5F" w14:textId="77777777" w:rsidR="0099497E" w:rsidRPr="0099497E" w:rsidRDefault="0099497E" w:rsidP="0099497E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hyperlink r:id="rId21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National Education Association: Bully Free</w:t>
        </w:r>
      </w:hyperlink>
    </w:p>
    <w:p w14:paraId="4465058A" w14:textId="77777777" w:rsidR="0099497E" w:rsidRPr="0099497E" w:rsidRDefault="0099497E" w:rsidP="0099497E">
      <w:pPr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</w:rPr>
      </w:pPr>
      <w:hyperlink r:id="rId22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Safe &amp; Supportive Schools Project: The Respect Online Training</w:t>
        </w:r>
      </w:hyperlink>
      <w:r w:rsidRPr="0099497E">
        <w:rPr>
          <w:rFonts w:ascii="Arial" w:eastAsia="Times New Roman" w:hAnsi="Arial" w:cs="Arial"/>
        </w:rPr>
        <w:t>  </w:t>
      </w:r>
    </w:p>
    <w:p w14:paraId="08CD3487" w14:textId="77777777" w:rsidR="00DF75BA" w:rsidRDefault="00DF75BA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</w:p>
    <w:p w14:paraId="72924FAE" w14:textId="0C85EC76" w:rsidR="0099497E" w:rsidRPr="0099497E" w:rsidRDefault="0099497E" w:rsidP="0099497E">
      <w:pPr>
        <w:spacing w:after="0" w:line="276" w:lineRule="auto"/>
        <w:outlineLvl w:val="1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>FOR PARENTS</w:t>
      </w:r>
    </w:p>
    <w:p w14:paraId="7207AA2A" w14:textId="77777777" w:rsidR="0099497E" w:rsidRPr="0099497E" w:rsidRDefault="0099497E" w:rsidP="0099497E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</w:rPr>
      </w:pPr>
      <w:hyperlink r:id="rId23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Family Acceptance Project</w:t>
        </w:r>
      </w:hyperlink>
    </w:p>
    <w:p w14:paraId="2B17F316" w14:textId="77777777" w:rsidR="0099497E" w:rsidRPr="0099497E" w:rsidRDefault="0099497E" w:rsidP="0099497E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</w:rPr>
      </w:pPr>
      <w:hyperlink r:id="rId24" w:anchor="more-432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Gender Spectrum: Parenting &amp; Family</w:t>
        </w:r>
      </w:hyperlink>
    </w:p>
    <w:p w14:paraId="50D56723" w14:textId="77777777" w:rsidR="0099497E" w:rsidRPr="0099497E" w:rsidRDefault="0099497E" w:rsidP="0099497E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</w:rPr>
      </w:pPr>
      <w:hyperlink r:id="rId25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PFLAG</w:t>
        </w:r>
      </w:hyperlink>
    </w:p>
    <w:p w14:paraId="25E282E2" w14:textId="77777777" w:rsidR="0099497E" w:rsidRPr="0099497E" w:rsidRDefault="0099497E" w:rsidP="0099497E">
      <w:pPr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</w:rPr>
      </w:pPr>
      <w:hyperlink r:id="rId26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Trans Youth Family Allies</w:t>
        </w:r>
      </w:hyperlink>
    </w:p>
    <w:p w14:paraId="7DC3D16B" w14:textId="77777777" w:rsidR="0099497E" w:rsidRPr="0099497E" w:rsidRDefault="0099497E" w:rsidP="0099497E">
      <w:pPr>
        <w:spacing w:after="0" w:line="276" w:lineRule="auto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> </w:t>
      </w:r>
    </w:p>
    <w:p w14:paraId="5C45F459" w14:textId="77777777" w:rsidR="0099497E" w:rsidRPr="0099497E" w:rsidRDefault="0099497E" w:rsidP="0099497E">
      <w:pPr>
        <w:spacing w:after="0" w:line="276" w:lineRule="auto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>If you are thinking about suicide, please call:</w:t>
      </w:r>
    </w:p>
    <w:p w14:paraId="697D2B48" w14:textId="77777777" w:rsidR="0099497E" w:rsidRPr="00DF75BA" w:rsidRDefault="0099497E" w:rsidP="0099497E">
      <w:pPr>
        <w:spacing w:after="0" w:line="276" w:lineRule="auto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 xml:space="preserve">800.273.TALK (8255) </w:t>
      </w:r>
      <w:r w:rsidRPr="0099497E">
        <w:rPr>
          <w:rFonts w:ascii="Arial" w:eastAsia="Times New Roman" w:hAnsi="Arial" w:cs="Arial"/>
        </w:rPr>
        <w:br/>
      </w:r>
      <w:hyperlink r:id="rId27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suicidepreventionlifeline.org</w:t>
        </w:r>
      </w:hyperlink>
      <w:r w:rsidRPr="0099497E">
        <w:rPr>
          <w:rFonts w:ascii="Arial" w:eastAsia="Times New Roman" w:hAnsi="Arial" w:cs="Arial"/>
        </w:rPr>
        <w:t xml:space="preserve"> </w:t>
      </w:r>
    </w:p>
    <w:p w14:paraId="02BBEB8E" w14:textId="0C385E0F" w:rsidR="0099497E" w:rsidRPr="0099497E" w:rsidRDefault="0099497E" w:rsidP="0099497E">
      <w:pPr>
        <w:spacing w:after="0" w:line="276" w:lineRule="auto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br/>
        <w:t>National Suicide Prevention Lifeline</w:t>
      </w:r>
    </w:p>
    <w:p w14:paraId="47AA6F2B" w14:textId="77777777" w:rsidR="0099497E" w:rsidRPr="00DF75BA" w:rsidRDefault="0099497E" w:rsidP="0099497E">
      <w:pPr>
        <w:spacing w:after="0" w:line="276" w:lineRule="auto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t>866.488.7386</w:t>
      </w:r>
    </w:p>
    <w:p w14:paraId="7E48454E" w14:textId="01F24E17" w:rsidR="0099497E" w:rsidRPr="0099497E" w:rsidRDefault="0099497E" w:rsidP="0099497E">
      <w:pPr>
        <w:spacing w:after="0" w:line="276" w:lineRule="auto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br/>
      </w:r>
      <w:hyperlink r:id="rId28" w:tgtFrame="_blank" w:history="1">
        <w:r w:rsidRPr="0099497E">
          <w:rPr>
            <w:rFonts w:ascii="Arial" w:eastAsia="Times New Roman" w:hAnsi="Arial" w:cs="Arial"/>
            <w:color w:val="0000FF"/>
            <w:u w:val="single"/>
          </w:rPr>
          <w:t>thetrevorproject.org</w:t>
        </w:r>
      </w:hyperlink>
      <w:r w:rsidRPr="0099497E">
        <w:rPr>
          <w:rFonts w:ascii="Arial" w:eastAsia="Times New Roman" w:hAnsi="Arial" w:cs="Arial"/>
        </w:rPr>
        <w:br/>
        <w:t>The Trevor Project for LGBTQ youth</w:t>
      </w:r>
    </w:p>
    <w:p w14:paraId="3597AD50" w14:textId="77777777" w:rsidR="0099497E" w:rsidRPr="0099497E" w:rsidRDefault="0099497E" w:rsidP="0099497E">
      <w:pPr>
        <w:spacing w:after="0" w:line="276" w:lineRule="auto"/>
        <w:rPr>
          <w:rFonts w:ascii="Arial" w:eastAsia="Times New Roman" w:hAnsi="Arial" w:cs="Arial"/>
        </w:rPr>
      </w:pPr>
      <w:r w:rsidRPr="0099497E">
        <w:rPr>
          <w:rFonts w:ascii="Arial" w:eastAsia="Times New Roman" w:hAnsi="Arial" w:cs="Arial"/>
        </w:rPr>
        <w:lastRenderedPageBreak/>
        <w:t>If this is an emergency, call 9-1-1.</w:t>
      </w:r>
    </w:p>
    <w:p w14:paraId="314DEC77" w14:textId="77777777" w:rsidR="0099497E" w:rsidRPr="00DF75BA" w:rsidRDefault="0099497E" w:rsidP="0099497E">
      <w:pPr>
        <w:spacing w:after="0" w:line="276" w:lineRule="auto"/>
        <w:rPr>
          <w:rFonts w:ascii="Arial" w:hAnsi="Arial" w:cs="Arial"/>
        </w:rPr>
      </w:pPr>
    </w:p>
    <w:sectPr w:rsidR="0099497E" w:rsidRPr="00DF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183D"/>
    <w:multiLevelType w:val="multilevel"/>
    <w:tmpl w:val="212C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628D"/>
    <w:multiLevelType w:val="multilevel"/>
    <w:tmpl w:val="EAF0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E00A8"/>
    <w:multiLevelType w:val="multilevel"/>
    <w:tmpl w:val="DBB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A3E1D"/>
    <w:multiLevelType w:val="multilevel"/>
    <w:tmpl w:val="212C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03DC8"/>
    <w:multiLevelType w:val="multilevel"/>
    <w:tmpl w:val="A62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D271F"/>
    <w:multiLevelType w:val="multilevel"/>
    <w:tmpl w:val="EE4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C"/>
    <w:rsid w:val="007E2D9E"/>
    <w:rsid w:val="00953E9C"/>
    <w:rsid w:val="0099497E"/>
    <w:rsid w:val="00AD6857"/>
    <w:rsid w:val="00D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F0D9"/>
  <w15:chartTrackingRefBased/>
  <w15:docId w15:val="{F39D5F71-DB1A-46AD-AE69-F09570C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4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9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94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97E"/>
    <w:rPr>
      <w:b/>
      <w:bCs/>
    </w:rPr>
  </w:style>
  <w:style w:type="paragraph" w:styleId="ListParagraph">
    <w:name w:val="List Paragraph"/>
    <w:basedOn w:val="Normal"/>
    <w:uiPriority w:val="34"/>
    <w:qFormat/>
    <w:rsid w:val="00DF75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75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gov/youth-topics/lgbtq-youth" TargetMode="External"/><Relationship Id="rId13" Type="http://schemas.openxmlformats.org/officeDocument/2006/relationships/hyperlink" Target="http://frameline.org/youth-in-motion" TargetMode="External"/><Relationship Id="rId18" Type="http://schemas.openxmlformats.org/officeDocument/2006/relationships/hyperlink" Target="http://frameline.org/youth-motion" TargetMode="External"/><Relationship Id="rId26" Type="http://schemas.openxmlformats.org/officeDocument/2006/relationships/hyperlink" Target="http://www.imatyf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a.org/home/neabullyfree.html" TargetMode="External"/><Relationship Id="rId7" Type="http://schemas.openxmlformats.org/officeDocument/2006/relationships/hyperlink" Target="https://www.thetrevorproject.org/section/get-help" TargetMode="External"/><Relationship Id="rId12" Type="http://schemas.openxmlformats.org/officeDocument/2006/relationships/hyperlink" Target="https://www.dallasisd.org/Page/53843" TargetMode="External"/><Relationship Id="rId17" Type="http://schemas.openxmlformats.org/officeDocument/2006/relationships/hyperlink" Target="http://www.welcomingschools.org/educators" TargetMode="External"/><Relationship Id="rId25" Type="http://schemas.openxmlformats.org/officeDocument/2006/relationships/hyperlink" Target="https://www.pfla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trevorproject.org/section/education-training-for-adults" TargetMode="External"/><Relationship Id="rId20" Type="http://schemas.openxmlformats.org/officeDocument/2006/relationships/hyperlink" Target="http://www.endhomelessness.org/library/entry/national-recommended-best-practices-for-serving-lgbt-homeless-yout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enderspectrum.org/resources/teens-2/" TargetMode="External"/><Relationship Id="rId11" Type="http://schemas.openxmlformats.org/officeDocument/2006/relationships/hyperlink" Target="https://www.campuspride.org/" TargetMode="External"/><Relationship Id="rId24" Type="http://schemas.openxmlformats.org/officeDocument/2006/relationships/hyperlink" Target="https://www.genderspectrum.org/resources/parenting-and-family-2/" TargetMode="External"/><Relationship Id="rId5" Type="http://schemas.openxmlformats.org/officeDocument/2006/relationships/hyperlink" Target="http://gsanetwork.org/" TargetMode="External"/><Relationship Id="rId15" Type="http://schemas.openxmlformats.org/officeDocument/2006/relationships/hyperlink" Target="http://www.glsen.org/educate/resources" TargetMode="External"/><Relationship Id="rId23" Type="http://schemas.openxmlformats.org/officeDocument/2006/relationships/hyperlink" Target="https://familyproject.sfsu.edu/" TargetMode="External"/><Relationship Id="rId28" Type="http://schemas.openxmlformats.org/officeDocument/2006/relationships/hyperlink" Target="https://www.thetrevorproject.org/" TargetMode="External"/><Relationship Id="rId10" Type="http://schemas.openxmlformats.org/officeDocument/2006/relationships/hyperlink" Target="https://www.dallasisd.org/Page/52120" TargetMode="External"/><Relationship Id="rId19" Type="http://schemas.openxmlformats.org/officeDocument/2006/relationships/hyperlink" Target="http://www.cdc.gov/lgbthealth/youth-resourc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llasisd.org/Page/53794" TargetMode="External"/><Relationship Id="rId14" Type="http://schemas.openxmlformats.org/officeDocument/2006/relationships/hyperlink" Target="http://www.tolerance.org/" TargetMode="External"/><Relationship Id="rId22" Type="http://schemas.openxmlformats.org/officeDocument/2006/relationships/hyperlink" Target="https://www.apa.org/pi/lgbt/programs/safe-supportive/training/respect-online-course.aspx" TargetMode="External"/><Relationship Id="rId27" Type="http://schemas.openxmlformats.org/officeDocument/2006/relationships/hyperlink" Target="https://suicidepreventionlifeline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Collins</dc:creator>
  <cp:keywords/>
  <dc:description/>
  <cp:lastModifiedBy>Jennifer Collins</cp:lastModifiedBy>
  <cp:revision>5</cp:revision>
  <dcterms:created xsi:type="dcterms:W3CDTF">2020-03-02T22:50:00Z</dcterms:created>
  <dcterms:modified xsi:type="dcterms:W3CDTF">2020-03-02T23:13:00Z</dcterms:modified>
</cp:coreProperties>
</file>