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E069C" w14:textId="0D016046"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r>
        <w:rPr>
          <w:rFonts w:ascii="Arial" w:hAnsi="Arial" w:cs="Arial"/>
          <w:b/>
          <w:bCs/>
          <w:noProof/>
          <w:color w:val="333333"/>
          <w:sz w:val="22"/>
          <w:szCs w:val="22"/>
        </w:rPr>
        <w:drawing>
          <wp:anchor distT="0" distB="0" distL="114300" distR="114300" simplePos="0" relativeHeight="251658240" behindDoc="0" locked="0" layoutInCell="1" allowOverlap="1" wp14:anchorId="08D7079E" wp14:editId="46CDA041">
            <wp:simplePos x="0" y="0"/>
            <wp:positionH relativeFrom="page">
              <wp:align>left</wp:align>
            </wp:positionH>
            <wp:positionV relativeFrom="paragraph">
              <wp:posOffset>-914400</wp:posOffset>
            </wp:positionV>
            <wp:extent cx="7897659" cy="1858272"/>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vy-header-green-blue-combo-8.5x11.png"/>
                    <pic:cNvPicPr/>
                  </pic:nvPicPr>
                  <pic:blipFill>
                    <a:blip r:embed="rId7">
                      <a:extLst>
                        <a:ext uri="{28A0092B-C50C-407E-A947-70E740481C1C}">
                          <a14:useLocalDpi xmlns:a14="http://schemas.microsoft.com/office/drawing/2010/main" val="0"/>
                        </a:ext>
                      </a:extLst>
                    </a:blip>
                    <a:stretch>
                      <a:fillRect/>
                    </a:stretch>
                  </pic:blipFill>
                  <pic:spPr>
                    <a:xfrm>
                      <a:off x="0" y="0"/>
                      <a:ext cx="7897659" cy="1858272"/>
                    </a:xfrm>
                    <a:prstGeom prst="rect">
                      <a:avLst/>
                    </a:prstGeom>
                  </pic:spPr>
                </pic:pic>
              </a:graphicData>
            </a:graphic>
            <wp14:sizeRelH relativeFrom="page">
              <wp14:pctWidth>0</wp14:pctWidth>
            </wp14:sizeRelH>
            <wp14:sizeRelV relativeFrom="page">
              <wp14:pctHeight>0</wp14:pctHeight>
            </wp14:sizeRelV>
          </wp:anchor>
        </w:drawing>
      </w:r>
    </w:p>
    <w:p w14:paraId="363AAB3A" w14:textId="6F2A97E2"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011B974" w14:textId="51A8F864"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5A4E0744" w14:textId="7E79ADF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D13DD03"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1BE5774E" w14:textId="77777777"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2C2F52AF" w14:textId="6292FCDC" w:rsidR="002D56F5" w:rsidRDefault="002D56F5" w:rsidP="00C86C1D">
      <w:pPr>
        <w:pStyle w:val="NormalWeb"/>
        <w:shd w:val="clear" w:color="auto" w:fill="FFFFFF"/>
        <w:spacing w:before="0" w:beforeAutospacing="0" w:after="0" w:afterAutospacing="0" w:line="276" w:lineRule="auto"/>
        <w:rPr>
          <w:rFonts w:ascii="Arial" w:hAnsi="Arial" w:cs="Arial"/>
          <w:b/>
          <w:bCs/>
          <w:color w:val="333333"/>
          <w:sz w:val="22"/>
          <w:szCs w:val="22"/>
        </w:rPr>
      </w:pPr>
    </w:p>
    <w:p w14:paraId="7F2DAB7C" w14:textId="601AF053" w:rsidR="009C17D6" w:rsidRDefault="009C17D6" w:rsidP="009C17D6">
      <w:pPr>
        <w:pBdr>
          <w:bottom w:val="single" w:sz="6" w:space="11" w:color="E1DED6"/>
        </w:pBdr>
        <w:spacing w:after="0" w:line="276" w:lineRule="auto"/>
        <w:outlineLvl w:val="1"/>
        <w:rPr>
          <w:rFonts w:ascii="Arial" w:eastAsia="Times New Roman" w:hAnsi="Arial" w:cs="Arial"/>
          <w:b/>
          <w:bCs/>
          <w:color w:val="000000" w:themeColor="text1"/>
        </w:rPr>
      </w:pPr>
      <w:r>
        <w:rPr>
          <w:rFonts w:ascii="Arial" w:eastAsia="Times New Roman" w:hAnsi="Arial" w:cs="Arial"/>
          <w:b/>
          <w:bCs/>
          <w:color w:val="000000" w:themeColor="text1"/>
        </w:rPr>
        <w:t>DONOR PRIVACY POLICY</w:t>
      </w:r>
    </w:p>
    <w:p w14:paraId="16189DB3" w14:textId="77777777" w:rsidR="009C17D6" w:rsidRDefault="009C17D6" w:rsidP="009C17D6">
      <w:pPr>
        <w:pBdr>
          <w:bottom w:val="single" w:sz="6" w:space="11" w:color="E1DED6"/>
        </w:pBdr>
        <w:spacing w:after="0" w:line="276" w:lineRule="auto"/>
        <w:outlineLvl w:val="1"/>
        <w:rPr>
          <w:rFonts w:ascii="Arial" w:eastAsia="Times New Roman" w:hAnsi="Arial" w:cs="Arial"/>
          <w:b/>
          <w:bCs/>
          <w:color w:val="000000" w:themeColor="text1"/>
        </w:rPr>
      </w:pPr>
    </w:p>
    <w:p w14:paraId="49669400" w14:textId="77777777" w:rsidR="009C17D6" w:rsidRPr="00D51C17" w:rsidRDefault="009C17D6" w:rsidP="009C17D6">
      <w:pPr>
        <w:pBdr>
          <w:bottom w:val="single" w:sz="6" w:space="11" w:color="E1DED6"/>
        </w:pBdr>
        <w:spacing w:after="0" w:line="276" w:lineRule="auto"/>
        <w:outlineLvl w:val="1"/>
        <w:rPr>
          <w:rFonts w:ascii="Arial" w:eastAsia="Times New Roman" w:hAnsi="Arial" w:cs="Arial"/>
          <w:color w:val="333333"/>
        </w:rPr>
      </w:pPr>
      <w:r w:rsidRPr="00D51C17">
        <w:rPr>
          <w:rFonts w:ascii="Arial" w:eastAsia="Times New Roman" w:hAnsi="Arial" w:cs="Arial"/>
          <w:color w:val="000000" w:themeColor="text1"/>
        </w:rPr>
        <w:t>Resource</w:t>
      </w:r>
      <w:r>
        <w:rPr>
          <w:rFonts w:ascii="Arial" w:eastAsia="Times New Roman" w:hAnsi="Arial" w:cs="Arial"/>
          <w:b/>
          <w:bCs/>
          <w:color w:val="000000" w:themeColor="text1"/>
        </w:rPr>
        <w:t xml:space="preserve"> </w:t>
      </w:r>
      <w:r w:rsidRPr="00D51C17">
        <w:rPr>
          <w:rFonts w:ascii="Arial" w:eastAsia="Times New Roman" w:hAnsi="Arial" w:cs="Arial"/>
          <w:color w:val="333333"/>
        </w:rPr>
        <w:t xml:space="preserve">Center is committed to respecting the privacy of our donors. We have developed this policy to ensure our donors that their personal information will not be shared with any third party. The information of all our donors will be kept confidential. </w:t>
      </w:r>
      <w:r>
        <w:rPr>
          <w:rFonts w:ascii="Arial" w:eastAsia="Times New Roman" w:hAnsi="Arial" w:cs="Arial"/>
          <w:color w:val="333333"/>
        </w:rPr>
        <w:t xml:space="preserve">The Center </w:t>
      </w:r>
      <w:r w:rsidRPr="00D51C17">
        <w:rPr>
          <w:rFonts w:ascii="Arial" w:eastAsia="Times New Roman" w:hAnsi="Arial" w:cs="Arial"/>
          <w:color w:val="333333"/>
        </w:rPr>
        <w:t>collect</w:t>
      </w:r>
      <w:r>
        <w:rPr>
          <w:rFonts w:ascii="Arial" w:eastAsia="Times New Roman" w:hAnsi="Arial" w:cs="Arial"/>
          <w:color w:val="333333"/>
        </w:rPr>
        <w:t xml:space="preserve">s </w:t>
      </w:r>
      <w:r w:rsidRPr="00D51C17">
        <w:rPr>
          <w:rFonts w:ascii="Arial" w:eastAsia="Times New Roman" w:hAnsi="Arial" w:cs="Arial"/>
          <w:color w:val="333333"/>
        </w:rPr>
        <w:t>and maintain</w:t>
      </w:r>
      <w:r>
        <w:rPr>
          <w:rFonts w:ascii="Arial" w:eastAsia="Times New Roman" w:hAnsi="Arial" w:cs="Arial"/>
          <w:color w:val="333333"/>
        </w:rPr>
        <w:t>s</w:t>
      </w:r>
      <w:r w:rsidRPr="00D51C17">
        <w:rPr>
          <w:rFonts w:ascii="Arial" w:eastAsia="Times New Roman" w:hAnsi="Arial" w:cs="Arial"/>
          <w:color w:val="333333"/>
        </w:rPr>
        <w:t xml:space="preserve"> the following types of donor information when it is voluntarily provided to us:</w:t>
      </w:r>
    </w:p>
    <w:p w14:paraId="7F4891C6" w14:textId="77777777" w:rsidR="009C17D6" w:rsidRPr="00D51C17" w:rsidRDefault="009C17D6" w:rsidP="009C17D6">
      <w:pPr>
        <w:numPr>
          <w:ilvl w:val="0"/>
          <w:numId w:val="3"/>
        </w:numPr>
        <w:spacing w:before="100" w:beforeAutospacing="1" w:after="0" w:line="276" w:lineRule="auto"/>
        <w:ind w:left="375"/>
        <w:rPr>
          <w:rFonts w:ascii="Arial" w:eastAsia="Times New Roman" w:hAnsi="Arial" w:cs="Arial"/>
          <w:color w:val="333333"/>
        </w:rPr>
      </w:pPr>
      <w:r w:rsidRPr="00D51C17">
        <w:rPr>
          <w:rFonts w:ascii="Arial" w:eastAsia="Times New Roman" w:hAnsi="Arial" w:cs="Arial"/>
          <w:color w:val="333333"/>
        </w:rPr>
        <w:t>Contact information such as name, organization or business, complete address, telephone number and email address</w:t>
      </w:r>
    </w:p>
    <w:p w14:paraId="1E0D479A" w14:textId="77777777" w:rsidR="009C17D6" w:rsidRPr="00D51C17" w:rsidRDefault="009C17D6" w:rsidP="009C17D6">
      <w:pPr>
        <w:numPr>
          <w:ilvl w:val="0"/>
          <w:numId w:val="3"/>
        </w:numPr>
        <w:spacing w:before="100" w:beforeAutospacing="1" w:after="0" w:line="276" w:lineRule="auto"/>
        <w:ind w:left="375"/>
        <w:rPr>
          <w:rFonts w:ascii="Arial" w:eastAsia="Times New Roman" w:hAnsi="Arial" w:cs="Arial"/>
          <w:color w:val="333333"/>
        </w:rPr>
      </w:pPr>
      <w:r w:rsidRPr="00D51C17">
        <w:rPr>
          <w:rFonts w:ascii="Arial" w:eastAsia="Times New Roman" w:hAnsi="Arial" w:cs="Arial"/>
          <w:color w:val="333333"/>
        </w:rPr>
        <w:t>Information on events attended, publications received and special requests for program information</w:t>
      </w:r>
    </w:p>
    <w:p w14:paraId="7E809D5B" w14:textId="77777777" w:rsidR="009C17D6" w:rsidRPr="00D51C17" w:rsidRDefault="009C17D6" w:rsidP="009C17D6">
      <w:pPr>
        <w:numPr>
          <w:ilvl w:val="0"/>
          <w:numId w:val="3"/>
        </w:numPr>
        <w:spacing w:before="100" w:beforeAutospacing="1" w:after="0" w:line="276" w:lineRule="auto"/>
        <w:ind w:left="375"/>
        <w:rPr>
          <w:rFonts w:ascii="Arial" w:eastAsia="Times New Roman" w:hAnsi="Arial" w:cs="Arial"/>
          <w:color w:val="333333"/>
        </w:rPr>
      </w:pPr>
      <w:r w:rsidRPr="00D51C17">
        <w:rPr>
          <w:rFonts w:ascii="Arial" w:eastAsia="Times New Roman" w:hAnsi="Arial" w:cs="Arial"/>
          <w:color w:val="333333"/>
        </w:rPr>
        <w:t>Information provided by the donor in the form of comments and suggestions</w:t>
      </w:r>
    </w:p>
    <w:p w14:paraId="2721B807" w14:textId="77777777" w:rsidR="009C17D6" w:rsidRPr="00D51C17" w:rsidRDefault="009C17D6" w:rsidP="009C17D6">
      <w:pPr>
        <w:numPr>
          <w:ilvl w:val="0"/>
          <w:numId w:val="3"/>
        </w:numPr>
        <w:spacing w:before="100" w:beforeAutospacing="1" w:after="0" w:line="276" w:lineRule="auto"/>
        <w:ind w:left="375"/>
        <w:rPr>
          <w:rFonts w:ascii="Arial" w:eastAsia="Times New Roman" w:hAnsi="Arial" w:cs="Arial"/>
          <w:color w:val="333333"/>
        </w:rPr>
      </w:pPr>
      <w:r w:rsidRPr="00D51C17">
        <w:rPr>
          <w:rFonts w:ascii="Arial" w:eastAsia="Times New Roman" w:hAnsi="Arial" w:cs="Arial"/>
          <w:color w:val="333333"/>
        </w:rPr>
        <w:t>Payment information such as credit card number and expiration date, and billing information</w:t>
      </w:r>
    </w:p>
    <w:p w14:paraId="539DA3B5" w14:textId="77777777" w:rsidR="009C17D6" w:rsidRPr="00D51C17" w:rsidRDefault="009C17D6" w:rsidP="009C17D6">
      <w:pPr>
        <w:numPr>
          <w:ilvl w:val="0"/>
          <w:numId w:val="3"/>
        </w:numPr>
        <w:spacing w:before="100" w:beforeAutospacing="1" w:after="0" w:line="276" w:lineRule="auto"/>
        <w:ind w:left="375"/>
        <w:rPr>
          <w:rFonts w:ascii="Arial" w:eastAsia="Times New Roman" w:hAnsi="Arial" w:cs="Arial"/>
          <w:color w:val="333333"/>
        </w:rPr>
      </w:pPr>
      <w:r w:rsidRPr="00D51C17">
        <w:rPr>
          <w:rFonts w:ascii="Arial" w:eastAsia="Times New Roman" w:hAnsi="Arial" w:cs="Arial"/>
          <w:color w:val="333333"/>
        </w:rPr>
        <w:t>Resource Center uses your information to complete a transaction, communicate back to you, and update you on our agency happenings. We will send periodic mailings and/or emails related to specific fund-raising events or appeals, and newsletters.</w:t>
      </w:r>
    </w:p>
    <w:p w14:paraId="619E3550" w14:textId="77777777" w:rsidR="009C17D6" w:rsidRDefault="009C17D6" w:rsidP="009C17D6">
      <w:pPr>
        <w:spacing w:after="0" w:line="276" w:lineRule="auto"/>
        <w:rPr>
          <w:rFonts w:ascii="Arial" w:eastAsia="Times New Roman" w:hAnsi="Arial" w:cs="Arial"/>
          <w:color w:val="333333"/>
        </w:rPr>
      </w:pPr>
    </w:p>
    <w:p w14:paraId="0D7020BF" w14:textId="77777777" w:rsidR="009C17D6" w:rsidRDefault="009C17D6" w:rsidP="009C17D6">
      <w:pPr>
        <w:spacing w:after="0" w:line="276" w:lineRule="auto"/>
        <w:rPr>
          <w:rFonts w:ascii="Arial" w:eastAsia="Times New Roman" w:hAnsi="Arial" w:cs="Arial"/>
          <w:color w:val="333333"/>
        </w:rPr>
      </w:pPr>
      <w:r w:rsidRPr="00D51C17">
        <w:rPr>
          <w:rFonts w:ascii="Arial" w:eastAsia="Times New Roman" w:hAnsi="Arial" w:cs="Arial"/>
          <w:color w:val="333333"/>
        </w:rPr>
        <w:t>Credit card numbers are used only for one-time donation or pledge payment processing and are not retained for other purposes.</w:t>
      </w:r>
    </w:p>
    <w:p w14:paraId="21A4FB55" w14:textId="77777777" w:rsidR="009C17D6" w:rsidRPr="00D51C17" w:rsidRDefault="009C17D6" w:rsidP="009C17D6">
      <w:pPr>
        <w:spacing w:after="0" w:line="276" w:lineRule="auto"/>
        <w:rPr>
          <w:rFonts w:ascii="Arial" w:eastAsia="Times New Roman" w:hAnsi="Arial" w:cs="Arial"/>
          <w:color w:val="333333"/>
        </w:rPr>
      </w:pPr>
    </w:p>
    <w:p w14:paraId="514AAB58" w14:textId="77777777" w:rsidR="009C17D6" w:rsidRDefault="009C17D6" w:rsidP="009C17D6">
      <w:pPr>
        <w:spacing w:after="0" w:line="276" w:lineRule="auto"/>
        <w:rPr>
          <w:rFonts w:ascii="Arial" w:eastAsia="Times New Roman" w:hAnsi="Arial" w:cs="Arial"/>
          <w:color w:val="333333"/>
        </w:rPr>
      </w:pPr>
      <w:r w:rsidRPr="00D51C17">
        <w:rPr>
          <w:rFonts w:ascii="Arial" w:eastAsia="Times New Roman" w:hAnsi="Arial" w:cs="Arial"/>
          <w:color w:val="333333"/>
        </w:rPr>
        <w:t>Information is also used to analyze overall giving patterns in order to make more accurate budget projections, as well as to understand donor’s interests in our mission. This information may be shared with staff, board members and consultants on a confidential and need-to-know basis.</w:t>
      </w:r>
    </w:p>
    <w:p w14:paraId="389C230A" w14:textId="77777777" w:rsidR="009C17D6" w:rsidRPr="00D51C17" w:rsidRDefault="009C17D6" w:rsidP="009C17D6">
      <w:pPr>
        <w:spacing w:after="0" w:line="276" w:lineRule="auto"/>
        <w:rPr>
          <w:rFonts w:ascii="Arial" w:eastAsia="Times New Roman" w:hAnsi="Arial" w:cs="Arial"/>
          <w:color w:val="333333"/>
        </w:rPr>
      </w:pPr>
    </w:p>
    <w:p w14:paraId="58F908D4" w14:textId="77777777" w:rsidR="009C17D6" w:rsidRDefault="009C17D6" w:rsidP="009C17D6">
      <w:pPr>
        <w:spacing w:after="0" w:line="276" w:lineRule="auto"/>
        <w:rPr>
          <w:rFonts w:ascii="Arial" w:eastAsia="Times New Roman" w:hAnsi="Arial" w:cs="Arial"/>
          <w:color w:val="333333"/>
        </w:rPr>
      </w:pPr>
      <w:r w:rsidRPr="00D51C17">
        <w:rPr>
          <w:rFonts w:ascii="Arial" w:eastAsia="Times New Roman" w:hAnsi="Arial" w:cs="Arial"/>
          <w:color w:val="333333"/>
        </w:rPr>
        <w:t>We also provide you with the opportunity to exclude your name from any donor lists, or you can request to be listed as anonymous. You also have the option to opt out of any direct mail program.</w:t>
      </w:r>
    </w:p>
    <w:p w14:paraId="64D490D1" w14:textId="77777777" w:rsidR="009C17D6" w:rsidRPr="00D51C17" w:rsidRDefault="009C17D6" w:rsidP="009C17D6">
      <w:pPr>
        <w:spacing w:after="0" w:line="276" w:lineRule="auto"/>
        <w:rPr>
          <w:rFonts w:ascii="Arial" w:eastAsia="Times New Roman" w:hAnsi="Arial" w:cs="Arial"/>
          <w:color w:val="333333"/>
        </w:rPr>
      </w:pPr>
    </w:p>
    <w:p w14:paraId="49C4A008" w14:textId="77777777" w:rsidR="009C17D6" w:rsidRDefault="009C17D6" w:rsidP="009C17D6">
      <w:pPr>
        <w:spacing w:after="0" w:line="276" w:lineRule="auto"/>
        <w:rPr>
          <w:rFonts w:ascii="Arial" w:eastAsia="Times New Roman" w:hAnsi="Arial" w:cs="Arial"/>
          <w:color w:val="333333"/>
        </w:rPr>
      </w:pPr>
      <w:r w:rsidRPr="00D51C17">
        <w:rPr>
          <w:rFonts w:ascii="Arial" w:eastAsia="Times New Roman" w:hAnsi="Arial" w:cs="Arial"/>
          <w:color w:val="333333"/>
        </w:rPr>
        <w:t>Resource Center will not sell, rent, or exchange your personal information to any other organizations.</w:t>
      </w:r>
    </w:p>
    <w:p w14:paraId="173C2149" w14:textId="77777777" w:rsidR="009C17D6" w:rsidRPr="00D51C17" w:rsidRDefault="009C17D6" w:rsidP="009C17D6">
      <w:pPr>
        <w:spacing w:after="0" w:line="276" w:lineRule="auto"/>
        <w:rPr>
          <w:rFonts w:ascii="Arial" w:eastAsia="Times New Roman" w:hAnsi="Arial" w:cs="Arial"/>
          <w:color w:val="333333"/>
        </w:rPr>
      </w:pPr>
    </w:p>
    <w:p w14:paraId="36886891" w14:textId="0482847C" w:rsidR="009C17D6" w:rsidRPr="00D51C17" w:rsidRDefault="009C17D6" w:rsidP="009C17D6">
      <w:pPr>
        <w:spacing w:after="0" w:line="276" w:lineRule="auto"/>
        <w:rPr>
          <w:rFonts w:ascii="Arial" w:hAnsi="Arial" w:cs="Arial"/>
        </w:rPr>
      </w:pPr>
      <w:r w:rsidRPr="00D51C17">
        <w:rPr>
          <w:rFonts w:ascii="Arial" w:eastAsia="Times New Roman" w:hAnsi="Arial" w:cs="Arial"/>
          <w:color w:val="333333"/>
        </w:rPr>
        <w:t>If you have comments or questions about our donor privacy policy, please call us at 214-540-4421.</w:t>
      </w:r>
      <w:bookmarkStart w:id="0" w:name="_GoBack"/>
      <w:bookmarkEnd w:id="0"/>
    </w:p>
    <w:p w14:paraId="5AA16CD5" w14:textId="5DD63EA2" w:rsidR="004D762F" w:rsidRDefault="009C17D6" w:rsidP="009C17D6">
      <w:pPr>
        <w:spacing w:after="0" w:line="276" w:lineRule="auto"/>
        <w:outlineLvl w:val="3"/>
      </w:pPr>
    </w:p>
    <w:sectPr w:rsidR="004D762F" w:rsidSect="00B764E8">
      <w:footerReference w:type="default" r:id="rId8"/>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EDF" w14:textId="77777777" w:rsidR="00B764E8" w:rsidRDefault="00B764E8" w:rsidP="00B764E8">
      <w:pPr>
        <w:spacing w:after="0" w:line="240" w:lineRule="auto"/>
      </w:pPr>
      <w:r>
        <w:separator/>
      </w:r>
    </w:p>
  </w:endnote>
  <w:endnote w:type="continuationSeparator" w:id="0">
    <w:p w14:paraId="20D0836D" w14:textId="77777777" w:rsidR="00B764E8" w:rsidRDefault="00B764E8" w:rsidP="00B7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5B3D" w14:textId="40448300" w:rsidR="00B764E8" w:rsidRDefault="00B764E8">
    <w:pPr>
      <w:pStyle w:val="Footer"/>
    </w:pPr>
    <w:r>
      <w:rPr>
        <w:rFonts w:ascii="Arial" w:hAnsi="Arial" w:cs="Arial"/>
        <w:noProof/>
        <w:color w:val="333333"/>
      </w:rPr>
      <w:drawing>
        <wp:anchor distT="0" distB="0" distL="114300" distR="114300" simplePos="0" relativeHeight="251659264" behindDoc="1" locked="0" layoutInCell="1" allowOverlap="1" wp14:anchorId="278DDBB5" wp14:editId="3A9EEFA3">
          <wp:simplePos x="0" y="0"/>
          <wp:positionH relativeFrom="column">
            <wp:posOffset>4931936</wp:posOffset>
          </wp:positionH>
          <wp:positionV relativeFrom="paragraph">
            <wp:posOffset>-635</wp:posOffset>
          </wp:positionV>
          <wp:extent cx="1495425" cy="7899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logo.jpg"/>
                  <pic:cNvPicPr/>
                </pic:nvPicPr>
                <pic:blipFill>
                  <a:blip r:embed="rId1">
                    <a:extLst>
                      <a:ext uri="{28A0092B-C50C-407E-A947-70E740481C1C}">
                        <a14:useLocalDpi xmlns:a14="http://schemas.microsoft.com/office/drawing/2010/main" val="0"/>
                      </a:ext>
                    </a:extLst>
                  </a:blip>
                  <a:stretch>
                    <a:fillRect/>
                  </a:stretch>
                </pic:blipFill>
                <pic:spPr>
                  <a:xfrm>
                    <a:off x="0" y="0"/>
                    <a:ext cx="1495425" cy="789940"/>
                  </a:xfrm>
                  <a:prstGeom prst="rect">
                    <a:avLst/>
                  </a:prstGeom>
                </pic:spPr>
              </pic:pic>
            </a:graphicData>
          </a:graphic>
          <wp14:sizeRelH relativeFrom="page">
            <wp14:pctWidth>0</wp14:pctWidth>
          </wp14:sizeRelH>
          <wp14:sizeRelV relativeFrom="page">
            <wp14:pctHeight>0</wp14:pctHeight>
          </wp14:sizeRelV>
        </wp:anchor>
      </w:drawing>
    </w:r>
  </w:p>
  <w:p w14:paraId="3C32B81C" w14:textId="450DDF83" w:rsidR="00B764E8" w:rsidRDefault="00B7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A7C" w14:textId="77777777" w:rsidR="00B764E8" w:rsidRDefault="00B764E8" w:rsidP="00B764E8">
      <w:pPr>
        <w:spacing w:after="0" w:line="240" w:lineRule="auto"/>
      </w:pPr>
      <w:r>
        <w:separator/>
      </w:r>
    </w:p>
  </w:footnote>
  <w:footnote w:type="continuationSeparator" w:id="0">
    <w:p w14:paraId="4FFF5B71" w14:textId="77777777" w:rsidR="00B764E8" w:rsidRDefault="00B764E8" w:rsidP="00B7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270"/>
    <w:multiLevelType w:val="multilevel"/>
    <w:tmpl w:val="2604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835495"/>
    <w:multiLevelType w:val="multilevel"/>
    <w:tmpl w:val="3724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40123"/>
    <w:multiLevelType w:val="multilevel"/>
    <w:tmpl w:val="722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1D"/>
    <w:rsid w:val="00031611"/>
    <w:rsid w:val="00165F31"/>
    <w:rsid w:val="0019639A"/>
    <w:rsid w:val="002D56F5"/>
    <w:rsid w:val="00494EAC"/>
    <w:rsid w:val="004A3D12"/>
    <w:rsid w:val="005007E8"/>
    <w:rsid w:val="007507C3"/>
    <w:rsid w:val="0077265C"/>
    <w:rsid w:val="008474D2"/>
    <w:rsid w:val="0092207F"/>
    <w:rsid w:val="00990ADD"/>
    <w:rsid w:val="009C17D6"/>
    <w:rsid w:val="009C1D4B"/>
    <w:rsid w:val="00B764E8"/>
    <w:rsid w:val="00C8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FEA"/>
  <w15:chartTrackingRefBased/>
  <w15:docId w15:val="{47E44CD2-0543-4E7B-9124-C287BEB4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C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E8"/>
  </w:style>
  <w:style w:type="paragraph" w:styleId="Footer">
    <w:name w:val="footer"/>
    <w:basedOn w:val="Normal"/>
    <w:link w:val="FooterChar"/>
    <w:uiPriority w:val="99"/>
    <w:unhideWhenUsed/>
    <w:rsid w:val="00B7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E8"/>
  </w:style>
  <w:style w:type="paragraph" w:customStyle="1" w:styleId="BodyA">
    <w:name w:val="Body A"/>
    <w:rsid w:val="009C1D4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2020-02-27T21:39:00Z</dcterms:created>
  <dcterms:modified xsi:type="dcterms:W3CDTF">2020-02-27T21:39:00Z</dcterms:modified>
</cp:coreProperties>
</file>